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71E7" w14:textId="4242D640" w:rsidR="00B21F51" w:rsidRPr="006B60D6" w:rsidRDefault="00B21F51">
      <w:pPr>
        <w:rPr>
          <w:rFonts w:ascii="Calibri" w:hAnsi="Calibri" w:cs="Calibri"/>
        </w:rPr>
      </w:pPr>
    </w:p>
    <w:p w14:paraId="451E99BD" w14:textId="6B41BF94" w:rsidR="00B21F51" w:rsidRPr="00D36D33" w:rsidRDefault="0082276C" w:rsidP="00E777C4">
      <w:pPr>
        <w:spacing w:before="0"/>
        <w:rPr>
          <w:sz w:val="28"/>
          <w:szCs w:val="28"/>
        </w:rPr>
      </w:pPr>
      <w:r w:rsidRPr="00D36D33">
        <w:rPr>
          <w:b/>
          <w:sz w:val="28"/>
          <w:szCs w:val="28"/>
        </w:rPr>
        <w:t>[DEVELOPER NAME]</w:t>
      </w:r>
      <w:r w:rsidR="00B21F51" w:rsidRPr="00D36D33">
        <w:rPr>
          <w:b/>
          <w:sz w:val="28"/>
          <w:szCs w:val="28"/>
        </w:rPr>
        <w:br/>
      </w:r>
      <w:r w:rsidRPr="00D36D33">
        <w:rPr>
          <w:sz w:val="28"/>
          <w:szCs w:val="28"/>
        </w:rPr>
        <w:t>[DATE]</w:t>
      </w:r>
    </w:p>
    <w:p w14:paraId="1692B474" w14:textId="6A391AC9" w:rsidR="00B21F51" w:rsidRPr="00D36D33" w:rsidRDefault="00B21F51" w:rsidP="00E777C4">
      <w:pPr>
        <w:spacing w:before="100"/>
        <w:rPr>
          <w:b/>
          <w:sz w:val="44"/>
          <w:szCs w:val="44"/>
        </w:rPr>
      </w:pPr>
    </w:p>
    <w:p w14:paraId="2BC58143" w14:textId="6FCFA03F" w:rsidR="00D619EA" w:rsidRPr="00D36D33" w:rsidRDefault="00D619EA" w:rsidP="00E777C4">
      <w:pPr>
        <w:spacing w:before="100"/>
        <w:rPr>
          <w:b/>
          <w:sz w:val="44"/>
          <w:szCs w:val="44"/>
        </w:rPr>
      </w:pPr>
      <w:r w:rsidRPr="00D36D33">
        <w:rPr>
          <w:b/>
          <w:sz w:val="44"/>
          <w:szCs w:val="44"/>
        </w:rPr>
        <w:t>Owner’s Project Requirement</w:t>
      </w:r>
      <w:r w:rsidR="00F67A1D">
        <w:rPr>
          <w:b/>
          <w:sz w:val="44"/>
          <w:szCs w:val="44"/>
        </w:rPr>
        <w:t>s</w:t>
      </w:r>
      <w:r w:rsidRPr="00D36D33">
        <w:rPr>
          <w:b/>
          <w:sz w:val="44"/>
          <w:szCs w:val="44"/>
        </w:rPr>
        <w:t xml:space="preserve"> Document</w:t>
      </w:r>
    </w:p>
    <w:p w14:paraId="42209E9A" w14:textId="2CAC9BFA" w:rsidR="00B21F51" w:rsidRPr="00D36D33" w:rsidRDefault="0082276C" w:rsidP="00E777C4">
      <w:pPr>
        <w:spacing w:before="100"/>
        <w:rPr>
          <w:sz w:val="36"/>
          <w:szCs w:val="36"/>
        </w:rPr>
      </w:pPr>
      <w:r w:rsidRPr="00D36D33">
        <w:rPr>
          <w:b/>
          <w:sz w:val="44"/>
          <w:szCs w:val="44"/>
        </w:rPr>
        <w:t>[PROJECT NAME]</w:t>
      </w:r>
    </w:p>
    <w:p w14:paraId="787159C7" w14:textId="48B8532F" w:rsidR="00B21F51" w:rsidRPr="00D36D33" w:rsidRDefault="0082276C" w:rsidP="00E777C4">
      <w:pPr>
        <w:spacing w:before="100"/>
        <w:rPr>
          <w:sz w:val="36"/>
          <w:szCs w:val="36"/>
        </w:rPr>
      </w:pPr>
      <w:r w:rsidRPr="00D36D33">
        <w:rPr>
          <w:sz w:val="36"/>
          <w:szCs w:val="36"/>
        </w:rPr>
        <w:t>[PROJECT LOCATION]</w:t>
      </w:r>
    </w:p>
    <w:p w14:paraId="5EA75403" w14:textId="714A3D70" w:rsidR="00E06D65" w:rsidRPr="00D36D33" w:rsidRDefault="00E06D65" w:rsidP="00E777C4">
      <w:pPr>
        <w:suppressAutoHyphens/>
        <w:spacing w:before="0"/>
        <w:rPr>
          <w:sz w:val="20"/>
        </w:rPr>
      </w:pPr>
    </w:p>
    <w:p w14:paraId="03C91894" w14:textId="16816692" w:rsidR="00E06D65" w:rsidRPr="00D36D33" w:rsidRDefault="00E06D65" w:rsidP="00E06D65">
      <w:pPr>
        <w:suppressAutoHyphens/>
        <w:spacing w:before="0"/>
        <w:rPr>
          <w:sz w:val="20"/>
        </w:rPr>
      </w:pPr>
    </w:p>
    <w:p w14:paraId="04AA0A17" w14:textId="712DCAA4" w:rsidR="00083BDF" w:rsidRPr="00D36D33" w:rsidRDefault="00083BDF" w:rsidP="00E777C4">
      <w:pPr>
        <w:suppressAutoHyphens/>
        <w:spacing w:before="0"/>
        <w:rPr>
          <w:sz w:val="20"/>
        </w:rPr>
      </w:pPr>
    </w:p>
    <w:p w14:paraId="60D491E4" w14:textId="4209F34B" w:rsidR="00E06D65" w:rsidRPr="00D36D33" w:rsidRDefault="00E06D65" w:rsidP="00E777C4">
      <w:pPr>
        <w:suppressAutoHyphens/>
        <w:spacing w:before="0"/>
        <w:rPr>
          <w:sz w:val="20"/>
        </w:rPr>
      </w:pPr>
    </w:p>
    <w:p w14:paraId="1A94E0FE" w14:textId="4EF2BCA7" w:rsidR="00E06D65" w:rsidRPr="00D36D33" w:rsidRDefault="00E06D65" w:rsidP="00E777C4">
      <w:pPr>
        <w:suppressAutoHyphens/>
        <w:spacing w:before="0"/>
        <w:rPr>
          <w:sz w:val="20"/>
        </w:rPr>
      </w:pPr>
    </w:p>
    <w:p w14:paraId="727EF87D" w14:textId="513C2085" w:rsidR="00E06D65" w:rsidRPr="00D36D33" w:rsidRDefault="0032163D" w:rsidP="00E777C4">
      <w:pPr>
        <w:suppressAutoHyphens/>
        <w:spacing w:before="0"/>
        <w:rPr>
          <w:sz w:val="20"/>
        </w:rPr>
      </w:pPr>
      <w:r w:rsidRPr="00D36D33">
        <w:rPr>
          <w:bCs/>
          <w:caps/>
          <w:noProof/>
          <w:color w:val="FF0000"/>
          <w:sz w:val="20"/>
        </w:rPr>
        <mc:AlternateContent>
          <mc:Choice Requires="wps">
            <w:drawing>
              <wp:anchor distT="45720" distB="45720" distL="114300" distR="114300" simplePos="0" relativeHeight="251659264" behindDoc="0" locked="0" layoutInCell="1" allowOverlap="1" wp14:anchorId="484B5C13" wp14:editId="32FD9CE6">
                <wp:simplePos x="0" y="0"/>
                <wp:positionH relativeFrom="margin">
                  <wp:align>center</wp:align>
                </wp:positionH>
                <wp:positionV relativeFrom="margin">
                  <wp:align>center</wp:align>
                </wp:positionV>
                <wp:extent cx="3572510" cy="21050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105025"/>
                        </a:xfrm>
                        <a:prstGeom prst="rect">
                          <a:avLst/>
                        </a:prstGeom>
                        <a:solidFill>
                          <a:srgbClr val="FFFFFF"/>
                        </a:solidFill>
                        <a:ln w="19050">
                          <a:solidFill>
                            <a:schemeClr val="accent2"/>
                          </a:solidFill>
                          <a:miter lim="800000"/>
                          <a:headEnd/>
                          <a:tailEnd/>
                        </a:ln>
                      </wps:spPr>
                      <wps:txbx>
                        <w:txbxContent>
                          <w:p w14:paraId="0EF50E7A" w14:textId="49B42A32" w:rsidR="00D619EA" w:rsidRPr="0032163D" w:rsidRDefault="00E06D65" w:rsidP="0032163D">
                            <w:pPr>
                              <w:tabs>
                                <w:tab w:val="left" w:pos="720"/>
                                <w:tab w:val="right" w:leader="dot" w:pos="8630"/>
                              </w:tabs>
                              <w:suppressAutoHyphens/>
                              <w:spacing w:before="360"/>
                              <w:jc w:val="both"/>
                              <w:rPr>
                                <w:bCs/>
                                <w:caps/>
                                <w:color w:val="FF0000"/>
                                <w:sz w:val="24"/>
                              </w:rPr>
                            </w:pPr>
                            <w:r w:rsidRPr="0032163D">
                              <w:rPr>
                                <w:bCs/>
                                <w:caps/>
                                <w:color w:val="FF0000"/>
                                <w:sz w:val="24"/>
                              </w:rPr>
                              <w:t>This Example Document is provided by Cx Associates, LLC</w:t>
                            </w:r>
                            <w:r w:rsidR="00D619EA" w:rsidRPr="0032163D">
                              <w:rPr>
                                <w:bCs/>
                                <w:caps/>
                                <w:color w:val="FF0000"/>
                                <w:sz w:val="24"/>
                              </w:rPr>
                              <w:t xml:space="preserve"> to help advance the use of OPRs in the new construction market</w:t>
                            </w:r>
                            <w:r w:rsidRPr="0032163D">
                              <w:rPr>
                                <w:bCs/>
                                <w:caps/>
                                <w:color w:val="FF0000"/>
                                <w:sz w:val="24"/>
                              </w:rPr>
                              <w:t>.</w:t>
                            </w:r>
                          </w:p>
                          <w:p w14:paraId="3D82FC98" w14:textId="4EDEAF34" w:rsidR="00E726AC" w:rsidRPr="0032163D" w:rsidRDefault="00D619EA" w:rsidP="0032163D">
                            <w:pPr>
                              <w:tabs>
                                <w:tab w:val="left" w:pos="720"/>
                                <w:tab w:val="right" w:leader="dot" w:pos="8630"/>
                              </w:tabs>
                              <w:suppressAutoHyphens/>
                              <w:spacing w:before="360"/>
                              <w:jc w:val="both"/>
                              <w:rPr>
                                <w:bCs/>
                                <w:caps/>
                                <w:color w:val="FF0000"/>
                                <w:sz w:val="24"/>
                              </w:rPr>
                            </w:pPr>
                            <w:r w:rsidRPr="0032163D">
                              <w:rPr>
                                <w:bCs/>
                                <w:caps/>
                                <w:color w:val="FF0000"/>
                                <w:sz w:val="24"/>
                              </w:rPr>
                              <w:t>Cx Associates takes no responsibility for the use of this document.</w:t>
                            </w:r>
                          </w:p>
                          <w:p w14:paraId="5FCED48F" w14:textId="4FF44BCF" w:rsidR="00E726AC" w:rsidRPr="0032163D" w:rsidRDefault="00E726AC" w:rsidP="0032163D">
                            <w:pPr>
                              <w:tabs>
                                <w:tab w:val="left" w:pos="720"/>
                                <w:tab w:val="right" w:leader="dot" w:pos="8630"/>
                              </w:tabs>
                              <w:suppressAutoHyphens/>
                              <w:spacing w:before="360"/>
                              <w:jc w:val="center"/>
                              <w:rPr>
                                <w:bCs/>
                                <w:caps/>
                                <w:color w:val="FF0000"/>
                                <w:sz w:val="24"/>
                              </w:rPr>
                            </w:pPr>
                            <w:r w:rsidRPr="0032163D">
                              <w:rPr>
                                <w:bCs/>
                                <w:caps/>
                                <w:color w:val="FF0000"/>
                                <w:sz w:val="24"/>
                              </w:rPr>
                              <w:t>- 4/12/2018 -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B5C13" id="_x0000_t202" coordsize="21600,21600" o:spt="202" path="m,l,21600r21600,l21600,xe">
                <v:stroke joinstyle="miter"/>
                <v:path gradientshapeok="t" o:connecttype="rect"/>
              </v:shapetype>
              <v:shape id="Text Box 2" o:spid="_x0000_s1026" type="#_x0000_t202" style="position:absolute;margin-left:0;margin-top:0;width:281.3pt;height:165.75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" strokecolor="#c0504d [3205]" strokeweight="1.5pt">
                <v:textbox>
                  <w:txbxContent>
                    <w:p w14:paraId="0EF50E7A" w14:textId="49B42A32" w:rsidR="00D619EA" w:rsidRPr="0032163D" w:rsidRDefault="00E06D65" w:rsidP="0032163D">
                      <w:pPr>
                        <w:tabs>
                          <w:tab w:val="left" w:pos="720"/>
                          <w:tab w:val="right" w:leader="dot" w:pos="8630"/>
                        </w:tabs>
                        <w:suppressAutoHyphens/>
                        <w:spacing w:before="360"/>
                        <w:jc w:val="both"/>
                        <w:rPr>
                          <w:bCs/>
                          <w:caps/>
                          <w:color w:val="FF0000"/>
                          <w:sz w:val="24"/>
                        </w:rPr>
                      </w:pPr>
                      <w:r w:rsidRPr="0032163D">
                        <w:rPr>
                          <w:bCs/>
                          <w:caps/>
                          <w:color w:val="FF0000"/>
                          <w:sz w:val="24"/>
                        </w:rPr>
                        <w:t>This Example Document is provided by Cx Associates, LLC</w:t>
                      </w:r>
                      <w:r w:rsidR="00D619EA" w:rsidRPr="0032163D">
                        <w:rPr>
                          <w:bCs/>
                          <w:caps/>
                          <w:color w:val="FF0000"/>
                          <w:sz w:val="24"/>
                        </w:rPr>
                        <w:t xml:space="preserve"> to help advance the use of OPRs in the new construction market</w:t>
                      </w:r>
                      <w:r w:rsidRPr="0032163D">
                        <w:rPr>
                          <w:bCs/>
                          <w:caps/>
                          <w:color w:val="FF0000"/>
                          <w:sz w:val="24"/>
                        </w:rPr>
                        <w:t>.</w:t>
                      </w:r>
                    </w:p>
                    <w:p w14:paraId="3D82FC98" w14:textId="4EDEAF34" w:rsidR="00E726AC" w:rsidRPr="0032163D" w:rsidRDefault="00D619EA" w:rsidP="0032163D">
                      <w:pPr>
                        <w:tabs>
                          <w:tab w:val="left" w:pos="720"/>
                          <w:tab w:val="right" w:leader="dot" w:pos="8630"/>
                        </w:tabs>
                        <w:suppressAutoHyphens/>
                        <w:spacing w:before="360"/>
                        <w:jc w:val="both"/>
                        <w:rPr>
                          <w:bCs/>
                          <w:caps/>
                          <w:color w:val="FF0000"/>
                          <w:sz w:val="24"/>
                        </w:rPr>
                      </w:pPr>
                      <w:r w:rsidRPr="0032163D">
                        <w:rPr>
                          <w:bCs/>
                          <w:caps/>
                          <w:color w:val="FF0000"/>
                          <w:sz w:val="24"/>
                        </w:rPr>
                        <w:t>Cx Associates takes no responsibility for the use of this document.</w:t>
                      </w:r>
                    </w:p>
                    <w:p w14:paraId="5FCED48F" w14:textId="4FF44BCF" w:rsidR="00E726AC" w:rsidRPr="0032163D" w:rsidRDefault="00E726AC" w:rsidP="0032163D">
                      <w:pPr>
                        <w:tabs>
                          <w:tab w:val="left" w:pos="720"/>
                          <w:tab w:val="right" w:leader="dot" w:pos="8630"/>
                        </w:tabs>
                        <w:suppressAutoHyphens/>
                        <w:spacing w:before="360"/>
                        <w:jc w:val="center"/>
                        <w:rPr>
                          <w:bCs/>
                          <w:caps/>
                          <w:color w:val="FF0000"/>
                          <w:sz w:val="24"/>
                        </w:rPr>
                      </w:pPr>
                      <w:r w:rsidRPr="0032163D">
                        <w:rPr>
                          <w:bCs/>
                          <w:caps/>
                          <w:color w:val="FF0000"/>
                          <w:sz w:val="24"/>
                        </w:rPr>
                        <w:t>- 4/12/2018 -</w:t>
                      </w:r>
                    </w:p>
                  </w:txbxContent>
                </v:textbox>
                <w10:wrap type="square" anchorx="margin" anchory="margin"/>
              </v:shape>
            </w:pict>
          </mc:Fallback>
        </mc:AlternateContent>
      </w:r>
    </w:p>
    <w:p w14:paraId="32FFD4A7" w14:textId="2E9FFF2F" w:rsidR="00D619EA" w:rsidRPr="00D36D33" w:rsidRDefault="00D619EA">
      <w:pPr>
        <w:spacing w:before="0"/>
        <w:rPr>
          <w:b/>
          <w:bCs/>
          <w:kern w:val="32"/>
          <w:sz w:val="32"/>
          <w:szCs w:val="32"/>
        </w:rPr>
      </w:pPr>
      <w:r w:rsidRPr="00D36D33">
        <w:br w:type="page"/>
      </w:r>
      <w:bookmarkStart w:id="0" w:name="_GoBack"/>
      <w:bookmarkEnd w:id="0"/>
    </w:p>
    <w:p w14:paraId="4BF17A0D" w14:textId="098AF5AE" w:rsidR="00B21F51" w:rsidRPr="00D36D33" w:rsidRDefault="00B21F51" w:rsidP="0028748B">
      <w:pPr>
        <w:pStyle w:val="Heading1"/>
        <w:rPr>
          <w:rFonts w:ascii="Times New Roman" w:hAnsi="Times New Roman" w:cs="Times New Roman"/>
        </w:rPr>
      </w:pPr>
      <w:bookmarkStart w:id="1" w:name="_Toc511643767"/>
      <w:r w:rsidRPr="00D36D33">
        <w:rPr>
          <w:rFonts w:ascii="Times New Roman" w:hAnsi="Times New Roman" w:cs="Times New Roman"/>
        </w:rPr>
        <w:lastRenderedPageBreak/>
        <w:t>Table of Contents</w:t>
      </w:r>
      <w:bookmarkEnd w:id="1"/>
    </w:p>
    <w:p w14:paraId="29FE191B" w14:textId="38669702" w:rsidR="00F67A1D" w:rsidRDefault="0012690E">
      <w:pPr>
        <w:pStyle w:val="TOC1"/>
        <w:tabs>
          <w:tab w:val="right" w:leader="dot" w:pos="8630"/>
        </w:tabs>
        <w:rPr>
          <w:rFonts w:asciiTheme="minorHAnsi" w:eastAsiaTheme="minorEastAsia" w:hAnsiTheme="minorHAnsi" w:cstheme="minorBidi"/>
          <w:noProof/>
          <w:szCs w:val="22"/>
        </w:rPr>
      </w:pPr>
      <w:r w:rsidRPr="00D36D33">
        <w:fldChar w:fldCharType="begin"/>
      </w:r>
      <w:r w:rsidR="00B21F51" w:rsidRPr="00D36D33">
        <w:instrText xml:space="preserve"> TOC \o "1-2" \h \z \u </w:instrText>
      </w:r>
      <w:r w:rsidRPr="00D36D33">
        <w:fldChar w:fldCharType="separate"/>
      </w:r>
      <w:hyperlink w:anchor="_Toc511643767" w:history="1">
        <w:r w:rsidR="00F67A1D" w:rsidRPr="004D7C01">
          <w:rPr>
            <w:rStyle w:val="Hyperlink"/>
            <w:noProof/>
          </w:rPr>
          <w:t>Table of Contents</w:t>
        </w:r>
        <w:r w:rsidR="00F67A1D">
          <w:rPr>
            <w:noProof/>
            <w:webHidden/>
          </w:rPr>
          <w:tab/>
        </w:r>
        <w:r w:rsidR="00F67A1D">
          <w:rPr>
            <w:noProof/>
            <w:webHidden/>
          </w:rPr>
          <w:fldChar w:fldCharType="begin"/>
        </w:r>
        <w:r w:rsidR="00F67A1D">
          <w:rPr>
            <w:noProof/>
            <w:webHidden/>
          </w:rPr>
          <w:instrText xml:space="preserve"> PAGEREF _Toc511643767 \h </w:instrText>
        </w:r>
        <w:r w:rsidR="00F67A1D">
          <w:rPr>
            <w:noProof/>
            <w:webHidden/>
          </w:rPr>
        </w:r>
        <w:r w:rsidR="00F67A1D">
          <w:rPr>
            <w:noProof/>
            <w:webHidden/>
          </w:rPr>
          <w:fldChar w:fldCharType="separate"/>
        </w:r>
        <w:r w:rsidR="00F67A1D">
          <w:rPr>
            <w:noProof/>
            <w:webHidden/>
          </w:rPr>
          <w:t>1</w:t>
        </w:r>
        <w:r w:rsidR="00F67A1D">
          <w:rPr>
            <w:noProof/>
            <w:webHidden/>
          </w:rPr>
          <w:fldChar w:fldCharType="end"/>
        </w:r>
      </w:hyperlink>
    </w:p>
    <w:p w14:paraId="1415DB1B" w14:textId="6CF2359E" w:rsidR="00F67A1D" w:rsidRDefault="00F67A1D">
      <w:pPr>
        <w:pStyle w:val="TOC1"/>
        <w:tabs>
          <w:tab w:val="right" w:leader="dot" w:pos="8630"/>
        </w:tabs>
        <w:rPr>
          <w:rFonts w:asciiTheme="minorHAnsi" w:eastAsiaTheme="minorEastAsia" w:hAnsiTheme="minorHAnsi" w:cstheme="minorBidi"/>
          <w:noProof/>
          <w:szCs w:val="22"/>
        </w:rPr>
      </w:pPr>
      <w:hyperlink w:anchor="_Toc511643768" w:history="1">
        <w:r w:rsidRPr="004D7C01">
          <w:rPr>
            <w:rStyle w:val="Hyperlink"/>
            <w:noProof/>
          </w:rPr>
          <w:t>OPR Version History</w:t>
        </w:r>
        <w:r>
          <w:rPr>
            <w:noProof/>
            <w:webHidden/>
          </w:rPr>
          <w:tab/>
        </w:r>
        <w:r>
          <w:rPr>
            <w:noProof/>
            <w:webHidden/>
          </w:rPr>
          <w:fldChar w:fldCharType="begin"/>
        </w:r>
        <w:r>
          <w:rPr>
            <w:noProof/>
            <w:webHidden/>
          </w:rPr>
          <w:instrText xml:space="preserve"> PAGEREF _Toc511643768 \h </w:instrText>
        </w:r>
        <w:r>
          <w:rPr>
            <w:noProof/>
            <w:webHidden/>
          </w:rPr>
        </w:r>
        <w:r>
          <w:rPr>
            <w:noProof/>
            <w:webHidden/>
          </w:rPr>
          <w:fldChar w:fldCharType="separate"/>
        </w:r>
        <w:r>
          <w:rPr>
            <w:noProof/>
            <w:webHidden/>
          </w:rPr>
          <w:t>2</w:t>
        </w:r>
        <w:r>
          <w:rPr>
            <w:noProof/>
            <w:webHidden/>
          </w:rPr>
          <w:fldChar w:fldCharType="end"/>
        </w:r>
      </w:hyperlink>
    </w:p>
    <w:p w14:paraId="25835A6D" w14:textId="5E04FAAE" w:rsidR="00F67A1D" w:rsidRDefault="00F67A1D">
      <w:pPr>
        <w:pStyle w:val="TOC1"/>
        <w:tabs>
          <w:tab w:val="right" w:leader="dot" w:pos="8630"/>
        </w:tabs>
        <w:rPr>
          <w:rFonts w:asciiTheme="minorHAnsi" w:eastAsiaTheme="minorEastAsia" w:hAnsiTheme="minorHAnsi" w:cstheme="minorBidi"/>
          <w:noProof/>
          <w:szCs w:val="22"/>
        </w:rPr>
      </w:pPr>
      <w:hyperlink w:anchor="_Toc511643769" w:history="1">
        <w:r w:rsidRPr="004D7C01">
          <w:rPr>
            <w:rStyle w:val="Hyperlink"/>
            <w:noProof/>
          </w:rPr>
          <w:t>Introduction</w:t>
        </w:r>
        <w:r>
          <w:rPr>
            <w:noProof/>
            <w:webHidden/>
          </w:rPr>
          <w:tab/>
        </w:r>
        <w:r>
          <w:rPr>
            <w:noProof/>
            <w:webHidden/>
          </w:rPr>
          <w:fldChar w:fldCharType="begin"/>
        </w:r>
        <w:r>
          <w:rPr>
            <w:noProof/>
            <w:webHidden/>
          </w:rPr>
          <w:instrText xml:space="preserve"> PAGEREF _Toc511643769 \h </w:instrText>
        </w:r>
        <w:r>
          <w:rPr>
            <w:noProof/>
            <w:webHidden/>
          </w:rPr>
        </w:r>
        <w:r>
          <w:rPr>
            <w:noProof/>
            <w:webHidden/>
          </w:rPr>
          <w:fldChar w:fldCharType="separate"/>
        </w:r>
        <w:r>
          <w:rPr>
            <w:noProof/>
            <w:webHidden/>
          </w:rPr>
          <w:t>3</w:t>
        </w:r>
        <w:r>
          <w:rPr>
            <w:noProof/>
            <w:webHidden/>
          </w:rPr>
          <w:fldChar w:fldCharType="end"/>
        </w:r>
      </w:hyperlink>
    </w:p>
    <w:p w14:paraId="3B30C33E" w14:textId="7049D864" w:rsidR="00F67A1D" w:rsidRDefault="00F67A1D">
      <w:pPr>
        <w:pStyle w:val="TOC1"/>
        <w:tabs>
          <w:tab w:val="right" w:leader="dot" w:pos="8630"/>
        </w:tabs>
        <w:rPr>
          <w:rFonts w:asciiTheme="minorHAnsi" w:eastAsiaTheme="minorEastAsia" w:hAnsiTheme="minorHAnsi" w:cstheme="minorBidi"/>
          <w:noProof/>
          <w:szCs w:val="22"/>
        </w:rPr>
      </w:pPr>
      <w:hyperlink w:anchor="_Toc511643770" w:history="1">
        <w:r w:rsidRPr="004D7C01">
          <w:rPr>
            <w:rStyle w:val="Hyperlink"/>
            <w:noProof/>
          </w:rPr>
          <w:t>Owner and User Requirements</w:t>
        </w:r>
        <w:r>
          <w:rPr>
            <w:noProof/>
            <w:webHidden/>
          </w:rPr>
          <w:tab/>
        </w:r>
        <w:r>
          <w:rPr>
            <w:noProof/>
            <w:webHidden/>
          </w:rPr>
          <w:fldChar w:fldCharType="begin"/>
        </w:r>
        <w:r>
          <w:rPr>
            <w:noProof/>
            <w:webHidden/>
          </w:rPr>
          <w:instrText xml:space="preserve"> PAGEREF _Toc511643770 \h </w:instrText>
        </w:r>
        <w:r>
          <w:rPr>
            <w:noProof/>
            <w:webHidden/>
          </w:rPr>
        </w:r>
        <w:r>
          <w:rPr>
            <w:noProof/>
            <w:webHidden/>
          </w:rPr>
          <w:fldChar w:fldCharType="separate"/>
        </w:r>
        <w:r>
          <w:rPr>
            <w:noProof/>
            <w:webHidden/>
          </w:rPr>
          <w:t>3</w:t>
        </w:r>
        <w:r>
          <w:rPr>
            <w:noProof/>
            <w:webHidden/>
          </w:rPr>
          <w:fldChar w:fldCharType="end"/>
        </w:r>
      </w:hyperlink>
    </w:p>
    <w:p w14:paraId="58BEEB7A" w14:textId="5821B85E" w:rsidR="00F67A1D" w:rsidRDefault="00F67A1D">
      <w:pPr>
        <w:pStyle w:val="TOC2"/>
        <w:tabs>
          <w:tab w:val="right" w:leader="dot" w:pos="8630"/>
        </w:tabs>
        <w:rPr>
          <w:rFonts w:asciiTheme="minorHAnsi" w:eastAsiaTheme="minorEastAsia" w:hAnsiTheme="minorHAnsi" w:cstheme="minorBidi"/>
          <w:noProof/>
          <w:szCs w:val="22"/>
        </w:rPr>
      </w:pPr>
      <w:hyperlink w:anchor="_Toc511643771" w:history="1">
        <w:r w:rsidRPr="004D7C01">
          <w:rPr>
            <w:rStyle w:val="Hyperlink"/>
            <w:noProof/>
          </w:rPr>
          <w:t>Project Description</w:t>
        </w:r>
        <w:r>
          <w:rPr>
            <w:noProof/>
            <w:webHidden/>
          </w:rPr>
          <w:tab/>
        </w:r>
        <w:r>
          <w:rPr>
            <w:noProof/>
            <w:webHidden/>
          </w:rPr>
          <w:fldChar w:fldCharType="begin"/>
        </w:r>
        <w:r>
          <w:rPr>
            <w:noProof/>
            <w:webHidden/>
          </w:rPr>
          <w:instrText xml:space="preserve"> PAGEREF _Toc511643771 \h </w:instrText>
        </w:r>
        <w:r>
          <w:rPr>
            <w:noProof/>
            <w:webHidden/>
          </w:rPr>
        </w:r>
        <w:r>
          <w:rPr>
            <w:noProof/>
            <w:webHidden/>
          </w:rPr>
          <w:fldChar w:fldCharType="separate"/>
        </w:r>
        <w:r>
          <w:rPr>
            <w:noProof/>
            <w:webHidden/>
          </w:rPr>
          <w:t>3</w:t>
        </w:r>
        <w:r>
          <w:rPr>
            <w:noProof/>
            <w:webHidden/>
          </w:rPr>
          <w:fldChar w:fldCharType="end"/>
        </w:r>
      </w:hyperlink>
    </w:p>
    <w:p w14:paraId="2F5C8BE0" w14:textId="31DE2C48" w:rsidR="00F67A1D" w:rsidRDefault="00F67A1D">
      <w:pPr>
        <w:pStyle w:val="TOC2"/>
        <w:tabs>
          <w:tab w:val="right" w:leader="dot" w:pos="8630"/>
        </w:tabs>
        <w:rPr>
          <w:rFonts w:asciiTheme="minorHAnsi" w:eastAsiaTheme="minorEastAsia" w:hAnsiTheme="minorHAnsi" w:cstheme="minorBidi"/>
          <w:noProof/>
          <w:szCs w:val="22"/>
        </w:rPr>
      </w:pPr>
      <w:hyperlink w:anchor="_Toc511643772" w:history="1">
        <w:r w:rsidRPr="004D7C01">
          <w:rPr>
            <w:rStyle w:val="Hyperlink"/>
            <w:noProof/>
          </w:rPr>
          <w:t>General Project Requirements</w:t>
        </w:r>
        <w:r>
          <w:rPr>
            <w:noProof/>
            <w:webHidden/>
          </w:rPr>
          <w:tab/>
        </w:r>
        <w:r>
          <w:rPr>
            <w:noProof/>
            <w:webHidden/>
          </w:rPr>
          <w:fldChar w:fldCharType="begin"/>
        </w:r>
        <w:r>
          <w:rPr>
            <w:noProof/>
            <w:webHidden/>
          </w:rPr>
          <w:instrText xml:space="preserve"> PAGEREF _Toc511643772 \h </w:instrText>
        </w:r>
        <w:r>
          <w:rPr>
            <w:noProof/>
            <w:webHidden/>
          </w:rPr>
        </w:r>
        <w:r>
          <w:rPr>
            <w:noProof/>
            <w:webHidden/>
          </w:rPr>
          <w:fldChar w:fldCharType="separate"/>
        </w:r>
        <w:r>
          <w:rPr>
            <w:noProof/>
            <w:webHidden/>
          </w:rPr>
          <w:t>3</w:t>
        </w:r>
        <w:r>
          <w:rPr>
            <w:noProof/>
            <w:webHidden/>
          </w:rPr>
          <w:fldChar w:fldCharType="end"/>
        </w:r>
      </w:hyperlink>
    </w:p>
    <w:p w14:paraId="0C6EE114" w14:textId="1741F41A" w:rsidR="00F67A1D" w:rsidRDefault="00F67A1D">
      <w:pPr>
        <w:pStyle w:val="TOC1"/>
        <w:tabs>
          <w:tab w:val="right" w:leader="dot" w:pos="8630"/>
        </w:tabs>
        <w:rPr>
          <w:rFonts w:asciiTheme="minorHAnsi" w:eastAsiaTheme="minorEastAsia" w:hAnsiTheme="minorHAnsi" w:cstheme="minorBidi"/>
          <w:noProof/>
          <w:szCs w:val="22"/>
        </w:rPr>
      </w:pPr>
      <w:hyperlink w:anchor="_Toc511643773" w:history="1">
        <w:r w:rsidRPr="004D7C01">
          <w:rPr>
            <w:rStyle w:val="Hyperlink"/>
            <w:noProof/>
          </w:rPr>
          <w:t>Project Management Requirements</w:t>
        </w:r>
        <w:r>
          <w:rPr>
            <w:noProof/>
            <w:webHidden/>
          </w:rPr>
          <w:tab/>
        </w:r>
        <w:r>
          <w:rPr>
            <w:noProof/>
            <w:webHidden/>
          </w:rPr>
          <w:fldChar w:fldCharType="begin"/>
        </w:r>
        <w:r>
          <w:rPr>
            <w:noProof/>
            <w:webHidden/>
          </w:rPr>
          <w:instrText xml:space="preserve"> PAGEREF _Toc511643773 \h </w:instrText>
        </w:r>
        <w:r>
          <w:rPr>
            <w:noProof/>
            <w:webHidden/>
          </w:rPr>
        </w:r>
        <w:r>
          <w:rPr>
            <w:noProof/>
            <w:webHidden/>
          </w:rPr>
          <w:fldChar w:fldCharType="separate"/>
        </w:r>
        <w:r>
          <w:rPr>
            <w:noProof/>
            <w:webHidden/>
          </w:rPr>
          <w:t>3</w:t>
        </w:r>
        <w:r>
          <w:rPr>
            <w:noProof/>
            <w:webHidden/>
          </w:rPr>
          <w:fldChar w:fldCharType="end"/>
        </w:r>
      </w:hyperlink>
    </w:p>
    <w:p w14:paraId="14BD616F" w14:textId="56E3B1D9" w:rsidR="00F67A1D" w:rsidRDefault="00F67A1D">
      <w:pPr>
        <w:pStyle w:val="TOC2"/>
        <w:tabs>
          <w:tab w:val="right" w:leader="dot" w:pos="8630"/>
        </w:tabs>
        <w:rPr>
          <w:rFonts w:asciiTheme="minorHAnsi" w:eastAsiaTheme="minorEastAsia" w:hAnsiTheme="minorHAnsi" w:cstheme="minorBidi"/>
          <w:noProof/>
          <w:szCs w:val="22"/>
        </w:rPr>
      </w:pPr>
      <w:hyperlink w:anchor="_Toc511643774" w:history="1">
        <w:r w:rsidRPr="004D7C01">
          <w:rPr>
            <w:rStyle w:val="Hyperlink"/>
            <w:noProof/>
          </w:rPr>
          <w:t>Budget</w:t>
        </w:r>
        <w:r>
          <w:rPr>
            <w:noProof/>
            <w:webHidden/>
          </w:rPr>
          <w:tab/>
        </w:r>
        <w:r>
          <w:rPr>
            <w:noProof/>
            <w:webHidden/>
          </w:rPr>
          <w:fldChar w:fldCharType="begin"/>
        </w:r>
        <w:r>
          <w:rPr>
            <w:noProof/>
            <w:webHidden/>
          </w:rPr>
          <w:instrText xml:space="preserve"> PAGEREF _Toc511643774 \h </w:instrText>
        </w:r>
        <w:r>
          <w:rPr>
            <w:noProof/>
            <w:webHidden/>
          </w:rPr>
        </w:r>
        <w:r>
          <w:rPr>
            <w:noProof/>
            <w:webHidden/>
          </w:rPr>
          <w:fldChar w:fldCharType="separate"/>
        </w:r>
        <w:r>
          <w:rPr>
            <w:noProof/>
            <w:webHidden/>
          </w:rPr>
          <w:t>3</w:t>
        </w:r>
        <w:r>
          <w:rPr>
            <w:noProof/>
            <w:webHidden/>
          </w:rPr>
          <w:fldChar w:fldCharType="end"/>
        </w:r>
      </w:hyperlink>
    </w:p>
    <w:p w14:paraId="404F9666" w14:textId="424FF907" w:rsidR="00F67A1D" w:rsidRDefault="00F67A1D">
      <w:pPr>
        <w:pStyle w:val="TOC2"/>
        <w:tabs>
          <w:tab w:val="right" w:leader="dot" w:pos="8630"/>
        </w:tabs>
        <w:rPr>
          <w:rFonts w:asciiTheme="minorHAnsi" w:eastAsiaTheme="minorEastAsia" w:hAnsiTheme="minorHAnsi" w:cstheme="minorBidi"/>
          <w:noProof/>
          <w:szCs w:val="22"/>
        </w:rPr>
      </w:pPr>
      <w:hyperlink w:anchor="_Toc511643775" w:history="1">
        <w:r w:rsidRPr="004D7C01">
          <w:rPr>
            <w:rStyle w:val="Hyperlink"/>
            <w:noProof/>
          </w:rPr>
          <w:t>Schedule</w:t>
        </w:r>
        <w:r>
          <w:rPr>
            <w:noProof/>
            <w:webHidden/>
          </w:rPr>
          <w:tab/>
        </w:r>
        <w:r>
          <w:rPr>
            <w:noProof/>
            <w:webHidden/>
          </w:rPr>
          <w:fldChar w:fldCharType="begin"/>
        </w:r>
        <w:r>
          <w:rPr>
            <w:noProof/>
            <w:webHidden/>
          </w:rPr>
          <w:instrText xml:space="preserve"> PAGEREF _Toc511643775 \h </w:instrText>
        </w:r>
        <w:r>
          <w:rPr>
            <w:noProof/>
            <w:webHidden/>
          </w:rPr>
        </w:r>
        <w:r>
          <w:rPr>
            <w:noProof/>
            <w:webHidden/>
          </w:rPr>
          <w:fldChar w:fldCharType="separate"/>
        </w:r>
        <w:r>
          <w:rPr>
            <w:noProof/>
            <w:webHidden/>
          </w:rPr>
          <w:t>3</w:t>
        </w:r>
        <w:r>
          <w:rPr>
            <w:noProof/>
            <w:webHidden/>
          </w:rPr>
          <w:fldChar w:fldCharType="end"/>
        </w:r>
      </w:hyperlink>
    </w:p>
    <w:p w14:paraId="48498DF0" w14:textId="6846D5D5" w:rsidR="00F67A1D" w:rsidRDefault="00F67A1D">
      <w:pPr>
        <w:pStyle w:val="TOC2"/>
        <w:tabs>
          <w:tab w:val="right" w:leader="dot" w:pos="8630"/>
        </w:tabs>
        <w:rPr>
          <w:rFonts w:asciiTheme="minorHAnsi" w:eastAsiaTheme="minorEastAsia" w:hAnsiTheme="minorHAnsi" w:cstheme="minorBidi"/>
          <w:noProof/>
          <w:szCs w:val="22"/>
        </w:rPr>
      </w:pPr>
      <w:hyperlink w:anchor="_Toc511643776" w:history="1">
        <w:r w:rsidRPr="004D7C01">
          <w:rPr>
            <w:rStyle w:val="Hyperlink"/>
            <w:noProof/>
          </w:rPr>
          <w:t>Operating Costs &amp; Requirements</w:t>
        </w:r>
        <w:r>
          <w:rPr>
            <w:noProof/>
            <w:webHidden/>
          </w:rPr>
          <w:tab/>
        </w:r>
        <w:r>
          <w:rPr>
            <w:noProof/>
            <w:webHidden/>
          </w:rPr>
          <w:fldChar w:fldCharType="begin"/>
        </w:r>
        <w:r>
          <w:rPr>
            <w:noProof/>
            <w:webHidden/>
          </w:rPr>
          <w:instrText xml:space="preserve"> PAGEREF _Toc511643776 \h </w:instrText>
        </w:r>
        <w:r>
          <w:rPr>
            <w:noProof/>
            <w:webHidden/>
          </w:rPr>
        </w:r>
        <w:r>
          <w:rPr>
            <w:noProof/>
            <w:webHidden/>
          </w:rPr>
          <w:fldChar w:fldCharType="separate"/>
        </w:r>
        <w:r>
          <w:rPr>
            <w:noProof/>
            <w:webHidden/>
          </w:rPr>
          <w:t>3</w:t>
        </w:r>
        <w:r>
          <w:rPr>
            <w:noProof/>
            <w:webHidden/>
          </w:rPr>
          <w:fldChar w:fldCharType="end"/>
        </w:r>
      </w:hyperlink>
    </w:p>
    <w:p w14:paraId="48D70395" w14:textId="5A7BAF3B" w:rsidR="00F67A1D" w:rsidRDefault="00F67A1D">
      <w:pPr>
        <w:pStyle w:val="TOC2"/>
        <w:tabs>
          <w:tab w:val="right" w:leader="dot" w:pos="8630"/>
        </w:tabs>
        <w:rPr>
          <w:rFonts w:asciiTheme="minorHAnsi" w:eastAsiaTheme="minorEastAsia" w:hAnsiTheme="minorHAnsi" w:cstheme="minorBidi"/>
          <w:noProof/>
          <w:szCs w:val="22"/>
        </w:rPr>
      </w:pPr>
      <w:hyperlink w:anchor="_Toc511643777" w:history="1">
        <w:r w:rsidRPr="004D7C01">
          <w:rPr>
            <w:rStyle w:val="Hyperlink"/>
            <w:noProof/>
          </w:rPr>
          <w:t>Owner and User Requirements</w:t>
        </w:r>
        <w:r>
          <w:rPr>
            <w:noProof/>
            <w:webHidden/>
          </w:rPr>
          <w:tab/>
        </w:r>
        <w:r>
          <w:rPr>
            <w:noProof/>
            <w:webHidden/>
          </w:rPr>
          <w:fldChar w:fldCharType="begin"/>
        </w:r>
        <w:r>
          <w:rPr>
            <w:noProof/>
            <w:webHidden/>
          </w:rPr>
          <w:instrText xml:space="preserve"> PAGEREF _Toc511643777 \h </w:instrText>
        </w:r>
        <w:r>
          <w:rPr>
            <w:noProof/>
            <w:webHidden/>
          </w:rPr>
        </w:r>
        <w:r>
          <w:rPr>
            <w:noProof/>
            <w:webHidden/>
          </w:rPr>
          <w:fldChar w:fldCharType="separate"/>
        </w:r>
        <w:r>
          <w:rPr>
            <w:noProof/>
            <w:webHidden/>
          </w:rPr>
          <w:t>3</w:t>
        </w:r>
        <w:r>
          <w:rPr>
            <w:noProof/>
            <w:webHidden/>
          </w:rPr>
          <w:fldChar w:fldCharType="end"/>
        </w:r>
      </w:hyperlink>
    </w:p>
    <w:p w14:paraId="7BB14B55" w14:textId="2F6F7BE2" w:rsidR="00F67A1D" w:rsidRDefault="00F67A1D">
      <w:pPr>
        <w:pStyle w:val="TOC2"/>
        <w:tabs>
          <w:tab w:val="right" w:leader="dot" w:pos="8630"/>
        </w:tabs>
        <w:rPr>
          <w:rFonts w:asciiTheme="minorHAnsi" w:eastAsiaTheme="minorEastAsia" w:hAnsiTheme="minorHAnsi" w:cstheme="minorBidi"/>
          <w:noProof/>
          <w:szCs w:val="22"/>
        </w:rPr>
      </w:pPr>
      <w:hyperlink w:anchor="_Toc511643778" w:history="1">
        <w:r w:rsidRPr="004D7C01">
          <w:rPr>
            <w:rStyle w:val="Hyperlink"/>
            <w:noProof/>
          </w:rPr>
          <w:t>Environmental and Sustainability Goals</w:t>
        </w:r>
        <w:r>
          <w:rPr>
            <w:noProof/>
            <w:webHidden/>
          </w:rPr>
          <w:tab/>
        </w:r>
        <w:r>
          <w:rPr>
            <w:noProof/>
            <w:webHidden/>
          </w:rPr>
          <w:fldChar w:fldCharType="begin"/>
        </w:r>
        <w:r>
          <w:rPr>
            <w:noProof/>
            <w:webHidden/>
          </w:rPr>
          <w:instrText xml:space="preserve"> PAGEREF _Toc511643778 \h </w:instrText>
        </w:r>
        <w:r>
          <w:rPr>
            <w:noProof/>
            <w:webHidden/>
          </w:rPr>
        </w:r>
        <w:r>
          <w:rPr>
            <w:noProof/>
            <w:webHidden/>
          </w:rPr>
          <w:fldChar w:fldCharType="separate"/>
        </w:r>
        <w:r>
          <w:rPr>
            <w:noProof/>
            <w:webHidden/>
          </w:rPr>
          <w:t>3</w:t>
        </w:r>
        <w:r>
          <w:rPr>
            <w:noProof/>
            <w:webHidden/>
          </w:rPr>
          <w:fldChar w:fldCharType="end"/>
        </w:r>
      </w:hyperlink>
    </w:p>
    <w:p w14:paraId="5BA404C6" w14:textId="0AD01EDC" w:rsidR="00F67A1D" w:rsidRDefault="00F67A1D">
      <w:pPr>
        <w:pStyle w:val="TOC2"/>
        <w:tabs>
          <w:tab w:val="right" w:leader="dot" w:pos="8630"/>
        </w:tabs>
        <w:rPr>
          <w:rFonts w:asciiTheme="minorHAnsi" w:eastAsiaTheme="minorEastAsia" w:hAnsiTheme="minorHAnsi" w:cstheme="minorBidi"/>
          <w:noProof/>
          <w:szCs w:val="22"/>
        </w:rPr>
      </w:pPr>
      <w:hyperlink w:anchor="_Toc511643779" w:history="1">
        <w:r w:rsidRPr="004D7C01">
          <w:rPr>
            <w:rStyle w:val="Hyperlink"/>
            <w:noProof/>
          </w:rPr>
          <w:t>Equipment and Systems Expectations</w:t>
        </w:r>
        <w:r>
          <w:rPr>
            <w:noProof/>
            <w:webHidden/>
          </w:rPr>
          <w:tab/>
        </w:r>
        <w:r>
          <w:rPr>
            <w:noProof/>
            <w:webHidden/>
          </w:rPr>
          <w:fldChar w:fldCharType="begin"/>
        </w:r>
        <w:r>
          <w:rPr>
            <w:noProof/>
            <w:webHidden/>
          </w:rPr>
          <w:instrText xml:space="preserve"> PAGEREF _Toc511643779 \h </w:instrText>
        </w:r>
        <w:r>
          <w:rPr>
            <w:noProof/>
            <w:webHidden/>
          </w:rPr>
        </w:r>
        <w:r>
          <w:rPr>
            <w:noProof/>
            <w:webHidden/>
          </w:rPr>
          <w:fldChar w:fldCharType="separate"/>
        </w:r>
        <w:r>
          <w:rPr>
            <w:noProof/>
            <w:webHidden/>
          </w:rPr>
          <w:t>4</w:t>
        </w:r>
        <w:r>
          <w:rPr>
            <w:noProof/>
            <w:webHidden/>
          </w:rPr>
          <w:fldChar w:fldCharType="end"/>
        </w:r>
      </w:hyperlink>
    </w:p>
    <w:p w14:paraId="3E57F460" w14:textId="18A8119C" w:rsidR="00F67A1D" w:rsidRDefault="00F67A1D">
      <w:pPr>
        <w:pStyle w:val="TOC2"/>
        <w:tabs>
          <w:tab w:val="right" w:leader="dot" w:pos="8630"/>
        </w:tabs>
        <w:rPr>
          <w:rFonts w:asciiTheme="minorHAnsi" w:eastAsiaTheme="minorEastAsia" w:hAnsiTheme="minorHAnsi" w:cstheme="minorBidi"/>
          <w:noProof/>
          <w:szCs w:val="22"/>
        </w:rPr>
      </w:pPr>
      <w:hyperlink w:anchor="_Toc511643780" w:history="1">
        <w:r w:rsidRPr="004D7C01">
          <w:rPr>
            <w:rStyle w:val="Hyperlink"/>
            <w:noProof/>
          </w:rPr>
          <w:t>Building O&amp;M Requirements</w:t>
        </w:r>
        <w:r>
          <w:rPr>
            <w:noProof/>
            <w:webHidden/>
          </w:rPr>
          <w:tab/>
        </w:r>
        <w:r>
          <w:rPr>
            <w:noProof/>
            <w:webHidden/>
          </w:rPr>
          <w:fldChar w:fldCharType="begin"/>
        </w:r>
        <w:r>
          <w:rPr>
            <w:noProof/>
            <w:webHidden/>
          </w:rPr>
          <w:instrText xml:space="preserve"> PAGEREF _Toc511643780 \h </w:instrText>
        </w:r>
        <w:r>
          <w:rPr>
            <w:noProof/>
            <w:webHidden/>
          </w:rPr>
        </w:r>
        <w:r>
          <w:rPr>
            <w:noProof/>
            <w:webHidden/>
          </w:rPr>
          <w:fldChar w:fldCharType="separate"/>
        </w:r>
        <w:r>
          <w:rPr>
            <w:noProof/>
            <w:webHidden/>
          </w:rPr>
          <w:t>4</w:t>
        </w:r>
        <w:r>
          <w:rPr>
            <w:noProof/>
            <w:webHidden/>
          </w:rPr>
          <w:fldChar w:fldCharType="end"/>
        </w:r>
      </w:hyperlink>
    </w:p>
    <w:p w14:paraId="4F46D58D" w14:textId="7317C0E7" w:rsidR="00F67A1D" w:rsidRDefault="00F67A1D">
      <w:pPr>
        <w:pStyle w:val="TOC2"/>
        <w:tabs>
          <w:tab w:val="right" w:leader="dot" w:pos="8630"/>
        </w:tabs>
        <w:rPr>
          <w:rFonts w:asciiTheme="minorHAnsi" w:eastAsiaTheme="minorEastAsia" w:hAnsiTheme="minorHAnsi" w:cstheme="minorBidi"/>
          <w:noProof/>
          <w:szCs w:val="22"/>
        </w:rPr>
      </w:pPr>
      <w:hyperlink w:anchor="_Toc511643781" w:history="1">
        <w:r w:rsidRPr="004D7C01">
          <w:rPr>
            <w:rStyle w:val="Hyperlink"/>
            <w:noProof/>
          </w:rPr>
          <w:t>Interior Design Considerations</w:t>
        </w:r>
        <w:r>
          <w:rPr>
            <w:noProof/>
            <w:webHidden/>
          </w:rPr>
          <w:tab/>
        </w:r>
        <w:r>
          <w:rPr>
            <w:noProof/>
            <w:webHidden/>
          </w:rPr>
          <w:fldChar w:fldCharType="begin"/>
        </w:r>
        <w:r>
          <w:rPr>
            <w:noProof/>
            <w:webHidden/>
          </w:rPr>
          <w:instrText xml:space="preserve"> PAGEREF _Toc511643781 \h </w:instrText>
        </w:r>
        <w:r>
          <w:rPr>
            <w:noProof/>
            <w:webHidden/>
          </w:rPr>
        </w:r>
        <w:r>
          <w:rPr>
            <w:noProof/>
            <w:webHidden/>
          </w:rPr>
          <w:fldChar w:fldCharType="separate"/>
        </w:r>
        <w:r>
          <w:rPr>
            <w:noProof/>
            <w:webHidden/>
          </w:rPr>
          <w:t>4</w:t>
        </w:r>
        <w:r>
          <w:rPr>
            <w:noProof/>
            <w:webHidden/>
          </w:rPr>
          <w:fldChar w:fldCharType="end"/>
        </w:r>
      </w:hyperlink>
    </w:p>
    <w:p w14:paraId="6B7B516B" w14:textId="1ADD84BC" w:rsidR="00F67A1D" w:rsidRDefault="00F67A1D">
      <w:pPr>
        <w:pStyle w:val="TOC2"/>
        <w:tabs>
          <w:tab w:val="right" w:leader="dot" w:pos="8630"/>
        </w:tabs>
        <w:rPr>
          <w:rFonts w:asciiTheme="minorHAnsi" w:eastAsiaTheme="minorEastAsia" w:hAnsiTheme="minorHAnsi" w:cstheme="minorBidi"/>
          <w:noProof/>
          <w:szCs w:val="22"/>
        </w:rPr>
      </w:pPr>
      <w:hyperlink w:anchor="_Toc511643782" w:history="1">
        <w:r w:rsidRPr="004D7C01">
          <w:rPr>
            <w:rStyle w:val="Hyperlink"/>
            <w:noProof/>
          </w:rPr>
          <w:t>Exterior and Transition Design Considerations</w:t>
        </w:r>
        <w:r>
          <w:rPr>
            <w:noProof/>
            <w:webHidden/>
          </w:rPr>
          <w:tab/>
        </w:r>
        <w:r>
          <w:rPr>
            <w:noProof/>
            <w:webHidden/>
          </w:rPr>
          <w:fldChar w:fldCharType="begin"/>
        </w:r>
        <w:r>
          <w:rPr>
            <w:noProof/>
            <w:webHidden/>
          </w:rPr>
          <w:instrText xml:space="preserve"> PAGEREF _Toc511643782 \h </w:instrText>
        </w:r>
        <w:r>
          <w:rPr>
            <w:noProof/>
            <w:webHidden/>
          </w:rPr>
        </w:r>
        <w:r>
          <w:rPr>
            <w:noProof/>
            <w:webHidden/>
          </w:rPr>
          <w:fldChar w:fldCharType="separate"/>
        </w:r>
        <w:r>
          <w:rPr>
            <w:noProof/>
            <w:webHidden/>
          </w:rPr>
          <w:t>4</w:t>
        </w:r>
        <w:r>
          <w:rPr>
            <w:noProof/>
            <w:webHidden/>
          </w:rPr>
          <w:fldChar w:fldCharType="end"/>
        </w:r>
      </w:hyperlink>
    </w:p>
    <w:p w14:paraId="74EF75D9" w14:textId="0DB7034D" w:rsidR="00F67A1D" w:rsidRDefault="00F67A1D">
      <w:pPr>
        <w:pStyle w:val="TOC2"/>
        <w:tabs>
          <w:tab w:val="right" w:leader="dot" w:pos="8630"/>
        </w:tabs>
        <w:rPr>
          <w:rFonts w:asciiTheme="minorHAnsi" w:eastAsiaTheme="minorEastAsia" w:hAnsiTheme="minorHAnsi" w:cstheme="minorBidi"/>
          <w:noProof/>
          <w:szCs w:val="22"/>
        </w:rPr>
      </w:pPr>
      <w:hyperlink w:anchor="_Toc511643783" w:history="1">
        <w:r w:rsidRPr="004D7C01">
          <w:rPr>
            <w:rStyle w:val="Hyperlink"/>
            <w:noProof/>
          </w:rPr>
          <w:t>Design with the Future in Mind</w:t>
        </w:r>
        <w:r>
          <w:rPr>
            <w:noProof/>
            <w:webHidden/>
          </w:rPr>
          <w:tab/>
        </w:r>
        <w:r>
          <w:rPr>
            <w:noProof/>
            <w:webHidden/>
          </w:rPr>
          <w:fldChar w:fldCharType="begin"/>
        </w:r>
        <w:r>
          <w:rPr>
            <w:noProof/>
            <w:webHidden/>
          </w:rPr>
          <w:instrText xml:space="preserve"> PAGEREF _Toc511643783 \h </w:instrText>
        </w:r>
        <w:r>
          <w:rPr>
            <w:noProof/>
            <w:webHidden/>
          </w:rPr>
        </w:r>
        <w:r>
          <w:rPr>
            <w:noProof/>
            <w:webHidden/>
          </w:rPr>
          <w:fldChar w:fldCharType="separate"/>
        </w:r>
        <w:r>
          <w:rPr>
            <w:noProof/>
            <w:webHidden/>
          </w:rPr>
          <w:t>4</w:t>
        </w:r>
        <w:r>
          <w:rPr>
            <w:noProof/>
            <w:webHidden/>
          </w:rPr>
          <w:fldChar w:fldCharType="end"/>
        </w:r>
      </w:hyperlink>
    </w:p>
    <w:p w14:paraId="2188E8F7" w14:textId="54698993" w:rsidR="00F67A1D" w:rsidRDefault="00F67A1D">
      <w:pPr>
        <w:pStyle w:val="TOC2"/>
        <w:tabs>
          <w:tab w:val="right" w:leader="dot" w:pos="8630"/>
        </w:tabs>
        <w:rPr>
          <w:rFonts w:asciiTheme="minorHAnsi" w:eastAsiaTheme="minorEastAsia" w:hAnsiTheme="minorHAnsi" w:cstheme="minorBidi"/>
          <w:noProof/>
          <w:szCs w:val="22"/>
        </w:rPr>
      </w:pPr>
      <w:hyperlink w:anchor="_Toc511643784" w:history="1">
        <w:r w:rsidRPr="004D7C01">
          <w:rPr>
            <w:rStyle w:val="Hyperlink"/>
            <w:noProof/>
          </w:rPr>
          <w:t>Criteria for Project Success</w:t>
        </w:r>
        <w:r>
          <w:rPr>
            <w:noProof/>
            <w:webHidden/>
          </w:rPr>
          <w:tab/>
        </w:r>
        <w:r>
          <w:rPr>
            <w:noProof/>
            <w:webHidden/>
          </w:rPr>
          <w:fldChar w:fldCharType="begin"/>
        </w:r>
        <w:r>
          <w:rPr>
            <w:noProof/>
            <w:webHidden/>
          </w:rPr>
          <w:instrText xml:space="preserve"> PAGEREF _Toc511643784 \h </w:instrText>
        </w:r>
        <w:r>
          <w:rPr>
            <w:noProof/>
            <w:webHidden/>
          </w:rPr>
        </w:r>
        <w:r>
          <w:rPr>
            <w:noProof/>
            <w:webHidden/>
          </w:rPr>
          <w:fldChar w:fldCharType="separate"/>
        </w:r>
        <w:r>
          <w:rPr>
            <w:noProof/>
            <w:webHidden/>
          </w:rPr>
          <w:t>4</w:t>
        </w:r>
        <w:r>
          <w:rPr>
            <w:noProof/>
            <w:webHidden/>
          </w:rPr>
          <w:fldChar w:fldCharType="end"/>
        </w:r>
      </w:hyperlink>
    </w:p>
    <w:p w14:paraId="7655022C" w14:textId="5C259CD2" w:rsidR="00B21F51" w:rsidRPr="00D36D33" w:rsidRDefault="0012690E" w:rsidP="00045B71">
      <w:r w:rsidRPr="00D36D33">
        <w:fldChar w:fldCharType="end"/>
      </w:r>
    </w:p>
    <w:p w14:paraId="364147EC" w14:textId="77777777" w:rsidR="00B21F51" w:rsidRPr="00D36D33" w:rsidRDefault="00B21F51" w:rsidP="00E661A1">
      <w:pPr>
        <w:pStyle w:val="Heading1"/>
        <w:rPr>
          <w:rFonts w:ascii="Times New Roman" w:hAnsi="Times New Roman" w:cs="Times New Roman"/>
        </w:rPr>
      </w:pPr>
      <w:r w:rsidRPr="00D36D33">
        <w:rPr>
          <w:rFonts w:ascii="Times New Roman" w:hAnsi="Times New Roman" w:cs="Times New Roman"/>
        </w:rPr>
        <w:br w:type="page"/>
      </w:r>
      <w:bookmarkStart w:id="2" w:name="_Toc511643768"/>
      <w:r w:rsidRPr="00D36D33">
        <w:rPr>
          <w:rFonts w:ascii="Times New Roman" w:hAnsi="Times New Roman" w:cs="Times New Roman"/>
        </w:rPr>
        <w:lastRenderedPageBreak/>
        <w:t>OPR Version History</w:t>
      </w:r>
      <w:bookmarkEnd w:id="2"/>
    </w:p>
    <w:p w14:paraId="03EF3E8C" w14:textId="0D78EFB9" w:rsidR="00B21F51" w:rsidRPr="00D36D33" w:rsidRDefault="00D619EA" w:rsidP="00012B2D">
      <w:pPr>
        <w:widowControl w:val="0"/>
        <w:autoSpaceDE w:val="0"/>
        <w:autoSpaceDN w:val="0"/>
        <w:adjustRightInd w:val="0"/>
        <w:ind w:left="220" w:right="-20"/>
        <w:rPr>
          <w:spacing w:val="1"/>
          <w:szCs w:val="22"/>
        </w:rPr>
      </w:pPr>
      <w:r w:rsidRPr="00D36D33">
        <w:rPr>
          <w:spacing w:val="1"/>
          <w:szCs w:val="22"/>
        </w:rPr>
        <w:t xml:space="preserve">Track changes here: </w:t>
      </w:r>
    </w:p>
    <w:p w14:paraId="73913D0F" w14:textId="77777777" w:rsidR="00D619EA" w:rsidRPr="00D36D33" w:rsidRDefault="00D619EA" w:rsidP="00012B2D">
      <w:pPr>
        <w:widowControl w:val="0"/>
        <w:autoSpaceDE w:val="0"/>
        <w:autoSpaceDN w:val="0"/>
        <w:adjustRightInd w:val="0"/>
        <w:ind w:left="220" w:right="-20"/>
        <w:rPr>
          <w:spacing w:val="-2"/>
          <w:sz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03"/>
        <w:gridCol w:w="4475"/>
        <w:gridCol w:w="1176"/>
        <w:gridCol w:w="1176"/>
      </w:tblGrid>
      <w:tr w:rsidR="00B21F51" w:rsidRPr="00D36D33" w14:paraId="045DBB29" w14:textId="77777777" w:rsidTr="004A3674">
        <w:tc>
          <w:tcPr>
            <w:tcW w:w="1008" w:type="dxa"/>
          </w:tcPr>
          <w:p w14:paraId="0C3F2235" w14:textId="77777777" w:rsidR="00B21F51" w:rsidRPr="00D36D33" w:rsidRDefault="00B21F51" w:rsidP="00473113">
            <w:r w:rsidRPr="00D36D33">
              <w:t>Version Number</w:t>
            </w:r>
          </w:p>
        </w:tc>
        <w:tc>
          <w:tcPr>
            <w:tcW w:w="1003" w:type="dxa"/>
          </w:tcPr>
          <w:p w14:paraId="6D0FF835" w14:textId="77777777" w:rsidR="00B21F51" w:rsidRPr="00D36D33" w:rsidRDefault="00B21F51" w:rsidP="00473113">
            <w:r w:rsidRPr="00D36D33">
              <w:t>Change Number</w:t>
            </w:r>
          </w:p>
        </w:tc>
        <w:tc>
          <w:tcPr>
            <w:tcW w:w="4475" w:type="dxa"/>
          </w:tcPr>
          <w:p w14:paraId="18B208DC" w14:textId="77777777" w:rsidR="00B21F51" w:rsidRPr="00D36D33" w:rsidRDefault="00B21F51" w:rsidP="00473113">
            <w:r w:rsidRPr="00D36D33">
              <w:t>Description of Change</w:t>
            </w:r>
          </w:p>
        </w:tc>
        <w:tc>
          <w:tcPr>
            <w:tcW w:w="1176" w:type="dxa"/>
          </w:tcPr>
          <w:p w14:paraId="010AA04A" w14:textId="77777777" w:rsidR="00B21F51" w:rsidRPr="00D36D33" w:rsidRDefault="00B21F51" w:rsidP="00473113">
            <w:r w:rsidRPr="00D36D33">
              <w:t xml:space="preserve">Approved By </w:t>
            </w:r>
          </w:p>
        </w:tc>
        <w:tc>
          <w:tcPr>
            <w:tcW w:w="1176" w:type="dxa"/>
          </w:tcPr>
          <w:p w14:paraId="0FB3EB7C" w14:textId="77777777" w:rsidR="00B21F51" w:rsidRPr="00D36D33" w:rsidRDefault="00B21F51" w:rsidP="00473113">
            <w:r w:rsidRPr="00D36D33">
              <w:t>Date Approved</w:t>
            </w:r>
          </w:p>
        </w:tc>
      </w:tr>
      <w:tr w:rsidR="00B21F51" w:rsidRPr="00D36D33" w14:paraId="2B1DD5FF" w14:textId="77777777" w:rsidTr="004A3674">
        <w:tc>
          <w:tcPr>
            <w:tcW w:w="1008" w:type="dxa"/>
          </w:tcPr>
          <w:p w14:paraId="1AE1BAF9" w14:textId="77777777" w:rsidR="00B21F51" w:rsidRPr="00D36D33" w:rsidRDefault="00B21F51" w:rsidP="004A3674">
            <w:pPr>
              <w:jc w:val="right"/>
            </w:pPr>
            <w:r w:rsidRPr="00D36D33">
              <w:t>V</w:t>
            </w:r>
            <w:r w:rsidR="003E50FD" w:rsidRPr="00D36D33">
              <w:t>0</w:t>
            </w:r>
          </w:p>
        </w:tc>
        <w:tc>
          <w:tcPr>
            <w:tcW w:w="1003" w:type="dxa"/>
          </w:tcPr>
          <w:p w14:paraId="60CE9E96" w14:textId="77777777" w:rsidR="00B21F51" w:rsidRPr="00D36D33" w:rsidRDefault="00B21F51" w:rsidP="004A3674">
            <w:pPr>
              <w:jc w:val="center"/>
            </w:pPr>
            <w:r w:rsidRPr="00D36D33">
              <w:t>NA</w:t>
            </w:r>
          </w:p>
        </w:tc>
        <w:tc>
          <w:tcPr>
            <w:tcW w:w="4475" w:type="dxa"/>
          </w:tcPr>
          <w:p w14:paraId="71A6C48E" w14:textId="77777777" w:rsidR="00B21F51" w:rsidRPr="00D36D33" w:rsidRDefault="00BF370A" w:rsidP="00473113">
            <w:r w:rsidRPr="00D36D33">
              <w:t>Draft</w:t>
            </w:r>
          </w:p>
        </w:tc>
        <w:tc>
          <w:tcPr>
            <w:tcW w:w="1176" w:type="dxa"/>
          </w:tcPr>
          <w:p w14:paraId="25CF7EDD" w14:textId="77777777" w:rsidR="00B21F51" w:rsidRPr="00D36D33" w:rsidRDefault="00BF370A" w:rsidP="00473113">
            <w:r w:rsidRPr="00D36D33">
              <w:t>NA</w:t>
            </w:r>
          </w:p>
        </w:tc>
        <w:tc>
          <w:tcPr>
            <w:tcW w:w="1176" w:type="dxa"/>
          </w:tcPr>
          <w:p w14:paraId="2442A0C1" w14:textId="77777777" w:rsidR="00B21F51" w:rsidRPr="00D36D33" w:rsidRDefault="00BF370A" w:rsidP="00473113">
            <w:r w:rsidRPr="00D36D33">
              <w:t>NA</w:t>
            </w:r>
          </w:p>
        </w:tc>
      </w:tr>
      <w:tr w:rsidR="00B21F51" w:rsidRPr="00D36D33" w14:paraId="2C14DC40" w14:textId="77777777" w:rsidTr="004A3674">
        <w:tc>
          <w:tcPr>
            <w:tcW w:w="1008" w:type="dxa"/>
          </w:tcPr>
          <w:p w14:paraId="32A74EDC" w14:textId="77777777" w:rsidR="00B21F51" w:rsidRPr="00D36D33" w:rsidRDefault="003E50FD" w:rsidP="004A3674">
            <w:pPr>
              <w:jc w:val="right"/>
            </w:pPr>
            <w:r w:rsidRPr="00D36D33">
              <w:t>V1</w:t>
            </w:r>
          </w:p>
        </w:tc>
        <w:tc>
          <w:tcPr>
            <w:tcW w:w="1003" w:type="dxa"/>
          </w:tcPr>
          <w:p w14:paraId="578922BD" w14:textId="77777777" w:rsidR="00B21F51" w:rsidRPr="00D36D33" w:rsidRDefault="003E50FD" w:rsidP="004A3674">
            <w:pPr>
              <w:jc w:val="center"/>
            </w:pPr>
            <w:r w:rsidRPr="00D36D33">
              <w:t>1</w:t>
            </w:r>
          </w:p>
        </w:tc>
        <w:tc>
          <w:tcPr>
            <w:tcW w:w="4475" w:type="dxa"/>
          </w:tcPr>
          <w:p w14:paraId="43069E2D" w14:textId="77777777" w:rsidR="00B21F51" w:rsidRPr="00D36D33" w:rsidRDefault="00B21F51" w:rsidP="00473113"/>
        </w:tc>
        <w:tc>
          <w:tcPr>
            <w:tcW w:w="1176" w:type="dxa"/>
          </w:tcPr>
          <w:p w14:paraId="6FEF054D" w14:textId="77777777" w:rsidR="00B21F51" w:rsidRPr="00D36D33" w:rsidRDefault="00B21F51" w:rsidP="00473113"/>
        </w:tc>
        <w:tc>
          <w:tcPr>
            <w:tcW w:w="1176" w:type="dxa"/>
          </w:tcPr>
          <w:p w14:paraId="3FAB5CD3" w14:textId="77777777" w:rsidR="00B21F51" w:rsidRPr="00D36D33" w:rsidRDefault="00B21F51" w:rsidP="00473113"/>
        </w:tc>
      </w:tr>
      <w:tr w:rsidR="00B21F51" w:rsidRPr="00D36D33" w14:paraId="0A9BFB58" w14:textId="77777777" w:rsidTr="004A3674">
        <w:tc>
          <w:tcPr>
            <w:tcW w:w="1008" w:type="dxa"/>
          </w:tcPr>
          <w:p w14:paraId="375255AC" w14:textId="77777777" w:rsidR="00B21F51" w:rsidRPr="00D36D33" w:rsidRDefault="003E50FD" w:rsidP="004A3674">
            <w:pPr>
              <w:jc w:val="right"/>
            </w:pPr>
            <w:r w:rsidRPr="00D36D33">
              <w:t>V2</w:t>
            </w:r>
          </w:p>
        </w:tc>
        <w:tc>
          <w:tcPr>
            <w:tcW w:w="1003" w:type="dxa"/>
          </w:tcPr>
          <w:p w14:paraId="6CAD79D4" w14:textId="77777777" w:rsidR="00B21F51" w:rsidRPr="00D36D33" w:rsidRDefault="003E50FD" w:rsidP="004A3674">
            <w:pPr>
              <w:jc w:val="center"/>
            </w:pPr>
            <w:r w:rsidRPr="00D36D33">
              <w:t>2</w:t>
            </w:r>
          </w:p>
        </w:tc>
        <w:tc>
          <w:tcPr>
            <w:tcW w:w="4475" w:type="dxa"/>
          </w:tcPr>
          <w:p w14:paraId="5627ABC1" w14:textId="77777777" w:rsidR="00B21F51" w:rsidRPr="00D36D33" w:rsidRDefault="00B21F51" w:rsidP="001A0CEC"/>
        </w:tc>
        <w:tc>
          <w:tcPr>
            <w:tcW w:w="1176" w:type="dxa"/>
          </w:tcPr>
          <w:p w14:paraId="4AF50120" w14:textId="77777777" w:rsidR="00B21F51" w:rsidRPr="00D36D33" w:rsidRDefault="00B21F51" w:rsidP="00473113"/>
        </w:tc>
        <w:tc>
          <w:tcPr>
            <w:tcW w:w="1176" w:type="dxa"/>
          </w:tcPr>
          <w:p w14:paraId="343905B0" w14:textId="77777777" w:rsidR="00B21F51" w:rsidRPr="00D36D33" w:rsidRDefault="00B21F51" w:rsidP="00473113"/>
        </w:tc>
      </w:tr>
      <w:tr w:rsidR="00B21F51" w:rsidRPr="00D36D33" w14:paraId="20823CDE" w14:textId="77777777" w:rsidTr="004A3674">
        <w:tc>
          <w:tcPr>
            <w:tcW w:w="1008" w:type="dxa"/>
          </w:tcPr>
          <w:p w14:paraId="1D06209C" w14:textId="77777777" w:rsidR="00B21F51" w:rsidRPr="00D36D33" w:rsidRDefault="003E50FD" w:rsidP="004A3674">
            <w:pPr>
              <w:jc w:val="right"/>
            </w:pPr>
            <w:r w:rsidRPr="00D36D33">
              <w:t>V3</w:t>
            </w:r>
          </w:p>
        </w:tc>
        <w:tc>
          <w:tcPr>
            <w:tcW w:w="1003" w:type="dxa"/>
          </w:tcPr>
          <w:p w14:paraId="0F1DB8A6" w14:textId="77777777" w:rsidR="00B21F51" w:rsidRPr="00D36D33" w:rsidRDefault="003E50FD" w:rsidP="004A3674">
            <w:pPr>
              <w:jc w:val="center"/>
            </w:pPr>
            <w:r w:rsidRPr="00D36D33">
              <w:t>3</w:t>
            </w:r>
          </w:p>
        </w:tc>
        <w:tc>
          <w:tcPr>
            <w:tcW w:w="4475" w:type="dxa"/>
          </w:tcPr>
          <w:p w14:paraId="02415FB9" w14:textId="77777777" w:rsidR="00B21F51" w:rsidRPr="00D36D33" w:rsidRDefault="00B21F51" w:rsidP="00473113"/>
        </w:tc>
        <w:tc>
          <w:tcPr>
            <w:tcW w:w="1176" w:type="dxa"/>
          </w:tcPr>
          <w:p w14:paraId="2101DE27" w14:textId="77777777" w:rsidR="00B21F51" w:rsidRPr="00D36D33" w:rsidRDefault="00B21F51" w:rsidP="00473113"/>
        </w:tc>
        <w:tc>
          <w:tcPr>
            <w:tcW w:w="1176" w:type="dxa"/>
          </w:tcPr>
          <w:p w14:paraId="5FB43C82" w14:textId="77777777" w:rsidR="00B21F51" w:rsidRPr="00D36D33" w:rsidRDefault="00B21F51" w:rsidP="00473113"/>
        </w:tc>
      </w:tr>
      <w:tr w:rsidR="00B21F51" w:rsidRPr="00D36D33" w14:paraId="2C534BF4" w14:textId="77777777" w:rsidTr="004A3674">
        <w:tc>
          <w:tcPr>
            <w:tcW w:w="1008" w:type="dxa"/>
          </w:tcPr>
          <w:p w14:paraId="3F65CADE" w14:textId="77777777" w:rsidR="00B21F51" w:rsidRPr="00D36D33" w:rsidRDefault="00B21F51" w:rsidP="004A3674">
            <w:pPr>
              <w:jc w:val="right"/>
            </w:pPr>
          </w:p>
        </w:tc>
        <w:tc>
          <w:tcPr>
            <w:tcW w:w="1003" w:type="dxa"/>
          </w:tcPr>
          <w:p w14:paraId="3F2485A8" w14:textId="77777777" w:rsidR="00B21F51" w:rsidRPr="00D36D33" w:rsidRDefault="00B21F51" w:rsidP="004A3674">
            <w:pPr>
              <w:jc w:val="center"/>
            </w:pPr>
          </w:p>
        </w:tc>
        <w:tc>
          <w:tcPr>
            <w:tcW w:w="4475" w:type="dxa"/>
          </w:tcPr>
          <w:p w14:paraId="77286428" w14:textId="77777777" w:rsidR="00B21F51" w:rsidRPr="00D36D33" w:rsidRDefault="00B21F51" w:rsidP="00473113"/>
        </w:tc>
        <w:tc>
          <w:tcPr>
            <w:tcW w:w="1176" w:type="dxa"/>
          </w:tcPr>
          <w:p w14:paraId="63974279" w14:textId="77777777" w:rsidR="00B21F51" w:rsidRPr="00D36D33" w:rsidRDefault="00B21F51" w:rsidP="00473113"/>
        </w:tc>
        <w:tc>
          <w:tcPr>
            <w:tcW w:w="1176" w:type="dxa"/>
          </w:tcPr>
          <w:p w14:paraId="3CDE042F" w14:textId="77777777" w:rsidR="00B21F51" w:rsidRPr="00D36D33" w:rsidRDefault="00B21F51" w:rsidP="00473113"/>
        </w:tc>
      </w:tr>
      <w:tr w:rsidR="00B21F51" w:rsidRPr="00D36D33" w14:paraId="34C0FC61" w14:textId="77777777" w:rsidTr="004A3674">
        <w:tc>
          <w:tcPr>
            <w:tcW w:w="1008" w:type="dxa"/>
          </w:tcPr>
          <w:p w14:paraId="1295910E" w14:textId="77777777" w:rsidR="00B21F51" w:rsidRPr="00D36D33" w:rsidRDefault="00B21F51" w:rsidP="004A3674">
            <w:pPr>
              <w:jc w:val="right"/>
            </w:pPr>
          </w:p>
        </w:tc>
        <w:tc>
          <w:tcPr>
            <w:tcW w:w="1003" w:type="dxa"/>
          </w:tcPr>
          <w:p w14:paraId="0EEA8F85" w14:textId="77777777" w:rsidR="00B21F51" w:rsidRPr="00D36D33" w:rsidRDefault="00B21F51" w:rsidP="004A3674">
            <w:pPr>
              <w:jc w:val="center"/>
            </w:pPr>
          </w:p>
        </w:tc>
        <w:tc>
          <w:tcPr>
            <w:tcW w:w="4475" w:type="dxa"/>
          </w:tcPr>
          <w:p w14:paraId="57909517" w14:textId="77777777" w:rsidR="00B21F51" w:rsidRPr="00D36D33" w:rsidRDefault="00B21F51" w:rsidP="00473113"/>
        </w:tc>
        <w:tc>
          <w:tcPr>
            <w:tcW w:w="1176" w:type="dxa"/>
          </w:tcPr>
          <w:p w14:paraId="60B480E6" w14:textId="77777777" w:rsidR="00B21F51" w:rsidRPr="00D36D33" w:rsidRDefault="00B21F51" w:rsidP="00473113"/>
        </w:tc>
        <w:tc>
          <w:tcPr>
            <w:tcW w:w="1176" w:type="dxa"/>
          </w:tcPr>
          <w:p w14:paraId="07C1E6D4" w14:textId="77777777" w:rsidR="00B21F51" w:rsidRPr="00D36D33" w:rsidRDefault="00B21F51" w:rsidP="00473113"/>
        </w:tc>
      </w:tr>
      <w:tr w:rsidR="00B21F51" w:rsidRPr="00D36D33" w14:paraId="0777B5B4" w14:textId="77777777" w:rsidTr="004A3674">
        <w:tc>
          <w:tcPr>
            <w:tcW w:w="1008" w:type="dxa"/>
          </w:tcPr>
          <w:p w14:paraId="6A9ED2E7" w14:textId="77777777" w:rsidR="00B21F51" w:rsidRPr="00D36D33" w:rsidRDefault="00B21F51" w:rsidP="004A3674">
            <w:pPr>
              <w:jc w:val="right"/>
            </w:pPr>
          </w:p>
        </w:tc>
        <w:tc>
          <w:tcPr>
            <w:tcW w:w="1003" w:type="dxa"/>
          </w:tcPr>
          <w:p w14:paraId="6A0DD490" w14:textId="77777777" w:rsidR="00B21F51" w:rsidRPr="00D36D33" w:rsidRDefault="00B21F51" w:rsidP="004A3674">
            <w:pPr>
              <w:jc w:val="center"/>
            </w:pPr>
          </w:p>
        </w:tc>
        <w:tc>
          <w:tcPr>
            <w:tcW w:w="4475" w:type="dxa"/>
          </w:tcPr>
          <w:p w14:paraId="2FA080B0" w14:textId="77777777" w:rsidR="00B21F51" w:rsidRPr="00D36D33" w:rsidRDefault="00B21F51" w:rsidP="00473113"/>
        </w:tc>
        <w:tc>
          <w:tcPr>
            <w:tcW w:w="1176" w:type="dxa"/>
          </w:tcPr>
          <w:p w14:paraId="3B75BAC0" w14:textId="77777777" w:rsidR="00B21F51" w:rsidRPr="00D36D33" w:rsidRDefault="00B21F51" w:rsidP="00473113"/>
        </w:tc>
        <w:tc>
          <w:tcPr>
            <w:tcW w:w="1176" w:type="dxa"/>
          </w:tcPr>
          <w:p w14:paraId="2E8A3749" w14:textId="77777777" w:rsidR="00B21F51" w:rsidRPr="00D36D33" w:rsidRDefault="00B21F51" w:rsidP="00473113"/>
        </w:tc>
      </w:tr>
      <w:tr w:rsidR="00B21F51" w:rsidRPr="00D36D33" w14:paraId="13BB2E07" w14:textId="77777777" w:rsidTr="004A3674">
        <w:tc>
          <w:tcPr>
            <w:tcW w:w="1008" w:type="dxa"/>
          </w:tcPr>
          <w:p w14:paraId="16826720" w14:textId="77777777" w:rsidR="00B21F51" w:rsidRPr="00D36D33" w:rsidRDefault="00B21F51" w:rsidP="004A3674">
            <w:pPr>
              <w:jc w:val="right"/>
            </w:pPr>
          </w:p>
        </w:tc>
        <w:tc>
          <w:tcPr>
            <w:tcW w:w="1003" w:type="dxa"/>
          </w:tcPr>
          <w:p w14:paraId="23BAFAF6" w14:textId="77777777" w:rsidR="00B21F51" w:rsidRPr="00D36D33" w:rsidRDefault="00B21F51" w:rsidP="004A3674">
            <w:pPr>
              <w:jc w:val="center"/>
            </w:pPr>
          </w:p>
        </w:tc>
        <w:tc>
          <w:tcPr>
            <w:tcW w:w="4475" w:type="dxa"/>
          </w:tcPr>
          <w:p w14:paraId="573A7C05" w14:textId="77777777" w:rsidR="00B21F51" w:rsidRPr="00D36D33" w:rsidRDefault="00B21F51" w:rsidP="00473113"/>
        </w:tc>
        <w:tc>
          <w:tcPr>
            <w:tcW w:w="1176" w:type="dxa"/>
          </w:tcPr>
          <w:p w14:paraId="79B49EAF" w14:textId="77777777" w:rsidR="00B21F51" w:rsidRPr="00D36D33" w:rsidRDefault="00B21F51" w:rsidP="00473113"/>
        </w:tc>
        <w:tc>
          <w:tcPr>
            <w:tcW w:w="1176" w:type="dxa"/>
          </w:tcPr>
          <w:p w14:paraId="21389BBC" w14:textId="77777777" w:rsidR="00B21F51" w:rsidRPr="00D36D33" w:rsidRDefault="00B21F51" w:rsidP="00473113"/>
        </w:tc>
      </w:tr>
      <w:tr w:rsidR="00B21F51" w:rsidRPr="00D36D33" w14:paraId="51B6CBD1" w14:textId="77777777" w:rsidTr="004A3674">
        <w:tc>
          <w:tcPr>
            <w:tcW w:w="1008" w:type="dxa"/>
          </w:tcPr>
          <w:p w14:paraId="0EE174E6" w14:textId="77777777" w:rsidR="00B21F51" w:rsidRPr="00D36D33" w:rsidRDefault="00B21F51" w:rsidP="004A3674">
            <w:pPr>
              <w:jc w:val="right"/>
            </w:pPr>
          </w:p>
        </w:tc>
        <w:tc>
          <w:tcPr>
            <w:tcW w:w="1003" w:type="dxa"/>
          </w:tcPr>
          <w:p w14:paraId="7A4E516D" w14:textId="77777777" w:rsidR="00B21F51" w:rsidRPr="00D36D33" w:rsidRDefault="00B21F51" w:rsidP="004A3674">
            <w:pPr>
              <w:jc w:val="center"/>
            </w:pPr>
          </w:p>
        </w:tc>
        <w:tc>
          <w:tcPr>
            <w:tcW w:w="4475" w:type="dxa"/>
          </w:tcPr>
          <w:p w14:paraId="2996B371" w14:textId="77777777" w:rsidR="00B21F51" w:rsidRPr="00D36D33" w:rsidRDefault="00B21F51" w:rsidP="00473113"/>
        </w:tc>
        <w:tc>
          <w:tcPr>
            <w:tcW w:w="1176" w:type="dxa"/>
          </w:tcPr>
          <w:p w14:paraId="156EBECF" w14:textId="77777777" w:rsidR="00B21F51" w:rsidRPr="00D36D33" w:rsidRDefault="00B21F51" w:rsidP="00473113"/>
        </w:tc>
        <w:tc>
          <w:tcPr>
            <w:tcW w:w="1176" w:type="dxa"/>
          </w:tcPr>
          <w:p w14:paraId="549ACCFC" w14:textId="77777777" w:rsidR="00B21F51" w:rsidRPr="00D36D33" w:rsidRDefault="00B21F51" w:rsidP="00473113"/>
        </w:tc>
      </w:tr>
    </w:tbl>
    <w:p w14:paraId="6CB5FCD2" w14:textId="77777777" w:rsidR="00B21F51" w:rsidRPr="00D36D33" w:rsidRDefault="00B21F51" w:rsidP="00473113"/>
    <w:p w14:paraId="1CB0F3B6" w14:textId="77777777" w:rsidR="00B21F51" w:rsidRPr="00D36D33" w:rsidRDefault="00B21F51" w:rsidP="004F41AE">
      <w:pPr>
        <w:pStyle w:val="Heading1"/>
        <w:rPr>
          <w:rFonts w:ascii="Times New Roman" w:hAnsi="Times New Roman" w:cs="Times New Roman"/>
        </w:rPr>
      </w:pPr>
      <w:r w:rsidRPr="00D36D33">
        <w:rPr>
          <w:rFonts w:ascii="Times New Roman" w:hAnsi="Times New Roman" w:cs="Times New Roman"/>
        </w:rPr>
        <w:br w:type="page"/>
      </w:r>
      <w:bookmarkStart w:id="3" w:name="_Toc511643769"/>
      <w:r w:rsidRPr="00D36D33">
        <w:rPr>
          <w:rFonts w:ascii="Times New Roman" w:hAnsi="Times New Roman" w:cs="Times New Roman"/>
        </w:rPr>
        <w:lastRenderedPageBreak/>
        <w:t>Introduction</w:t>
      </w:r>
      <w:bookmarkEnd w:id="3"/>
    </w:p>
    <w:p w14:paraId="5F8A522A" w14:textId="5638179B" w:rsidR="00B21F51" w:rsidRPr="00D36D33" w:rsidRDefault="00B21F51" w:rsidP="00D619EA">
      <w:pPr>
        <w:rPr>
          <w:szCs w:val="22"/>
        </w:rPr>
      </w:pPr>
      <w:r w:rsidRPr="00D36D33">
        <w:rPr>
          <w:szCs w:val="22"/>
        </w:rPr>
        <w:t xml:space="preserve">The Owner’s Project Requirements (OPR) describes the Owner’s intentions and goals for the project. The OPR is the tool that will be used to judge how well the project has met the needs of the </w:t>
      </w:r>
      <w:r w:rsidR="00296EAE" w:rsidRPr="00D36D33">
        <w:rPr>
          <w:szCs w:val="22"/>
        </w:rPr>
        <w:t>[OWNER] and end users</w:t>
      </w:r>
      <w:r w:rsidR="00F67A1D">
        <w:rPr>
          <w:szCs w:val="22"/>
        </w:rPr>
        <w:t>.</w:t>
      </w:r>
    </w:p>
    <w:p w14:paraId="587EFE88" w14:textId="77777777" w:rsidR="00B21F51" w:rsidRPr="00D36D33" w:rsidRDefault="00B21F51" w:rsidP="00D01AA9">
      <w:pPr>
        <w:rPr>
          <w:szCs w:val="22"/>
        </w:rPr>
      </w:pPr>
      <w:r w:rsidRPr="00D36D33">
        <w:rPr>
          <w:szCs w:val="22"/>
        </w:rPr>
        <w:t>The path towards achieving the OPR is outlined in the Basis of Design (</w:t>
      </w:r>
      <w:proofErr w:type="spellStart"/>
      <w:r w:rsidRPr="00D36D33">
        <w:rPr>
          <w:szCs w:val="22"/>
        </w:rPr>
        <w:t>BoD</w:t>
      </w:r>
      <w:proofErr w:type="spellEnd"/>
      <w:r w:rsidRPr="00D36D33">
        <w:rPr>
          <w:szCs w:val="22"/>
        </w:rPr>
        <w:t xml:space="preserve">), developed by the design team.  </w:t>
      </w:r>
    </w:p>
    <w:p w14:paraId="1AF7891E" w14:textId="74C65CD0" w:rsidR="00B21F51" w:rsidRPr="00D36D33" w:rsidRDefault="00B21F51" w:rsidP="00D01AA9">
      <w:pPr>
        <w:rPr>
          <w:szCs w:val="22"/>
        </w:rPr>
      </w:pPr>
      <w:r w:rsidRPr="00D36D33">
        <w:rPr>
          <w:szCs w:val="22"/>
        </w:rPr>
        <w:t xml:space="preserve">The goals and requirements that follow were derived in an OPR workshop session held on </w:t>
      </w:r>
      <w:r w:rsidR="00296EAE" w:rsidRPr="00D36D33">
        <w:rPr>
          <w:szCs w:val="22"/>
        </w:rPr>
        <w:t>[Date]</w:t>
      </w:r>
      <w:r w:rsidR="00755247" w:rsidRPr="00D36D33">
        <w:rPr>
          <w:szCs w:val="22"/>
        </w:rPr>
        <w:t>.</w:t>
      </w:r>
      <w:r w:rsidRPr="00D36D33">
        <w:rPr>
          <w:szCs w:val="22"/>
        </w:rPr>
        <w:t xml:space="preserve"> </w:t>
      </w:r>
    </w:p>
    <w:p w14:paraId="2553F1FB" w14:textId="7165C22F" w:rsidR="00B21F51" w:rsidRPr="00D36D33" w:rsidRDefault="00B21F51" w:rsidP="009E3137">
      <w:pPr>
        <w:pStyle w:val="Heading1"/>
        <w:rPr>
          <w:rFonts w:ascii="Times New Roman" w:hAnsi="Times New Roman" w:cs="Times New Roman"/>
        </w:rPr>
      </w:pPr>
      <w:bookmarkStart w:id="4" w:name="_Toc511643770"/>
      <w:r w:rsidRPr="00D36D33">
        <w:rPr>
          <w:rFonts w:ascii="Times New Roman" w:hAnsi="Times New Roman" w:cs="Times New Roman"/>
        </w:rPr>
        <w:t>Owner and User Requirements</w:t>
      </w:r>
      <w:bookmarkEnd w:id="4"/>
    </w:p>
    <w:p w14:paraId="2076F8DC" w14:textId="77777777" w:rsidR="00B21F51" w:rsidRPr="00D36D33" w:rsidRDefault="00B21F51" w:rsidP="0086655F">
      <w:pPr>
        <w:pStyle w:val="Heading2"/>
        <w:rPr>
          <w:rFonts w:ascii="Times New Roman" w:hAnsi="Times New Roman" w:cs="Times New Roman"/>
          <w:i w:val="0"/>
        </w:rPr>
      </w:pPr>
      <w:bookmarkStart w:id="5" w:name="_Toc511643771"/>
      <w:r w:rsidRPr="00D36D33">
        <w:rPr>
          <w:rFonts w:ascii="Times New Roman" w:hAnsi="Times New Roman" w:cs="Times New Roman"/>
          <w:i w:val="0"/>
        </w:rPr>
        <w:t>Project Description</w:t>
      </w:r>
      <w:bookmarkEnd w:id="5"/>
    </w:p>
    <w:p w14:paraId="0F35DF20" w14:textId="5F076D07" w:rsidR="008443DD" w:rsidRPr="00D36D33" w:rsidRDefault="00C21D4F" w:rsidP="00F85F67">
      <w:pPr>
        <w:rPr>
          <w:szCs w:val="22"/>
        </w:rPr>
      </w:pPr>
      <w:r w:rsidRPr="00D36D33">
        <w:rPr>
          <w:szCs w:val="22"/>
        </w:rPr>
        <w:t>[PROJECT DESCRIPTION]</w:t>
      </w:r>
    </w:p>
    <w:p w14:paraId="20BD81E1" w14:textId="4F951ACB" w:rsidR="00B21F51" w:rsidRPr="00D36D33" w:rsidRDefault="00B21F51" w:rsidP="0082276C">
      <w:pPr>
        <w:pStyle w:val="Heading2"/>
        <w:rPr>
          <w:rFonts w:ascii="Times New Roman" w:hAnsi="Times New Roman" w:cs="Times New Roman"/>
          <w:i w:val="0"/>
        </w:rPr>
      </w:pPr>
      <w:bookmarkStart w:id="6" w:name="_Toc511643772"/>
      <w:r w:rsidRPr="00D36D33">
        <w:rPr>
          <w:rFonts w:ascii="Times New Roman" w:hAnsi="Times New Roman" w:cs="Times New Roman"/>
          <w:i w:val="0"/>
        </w:rPr>
        <w:t>General Project Requirements</w:t>
      </w:r>
      <w:bookmarkEnd w:id="6"/>
    </w:p>
    <w:p w14:paraId="2631AD8C" w14:textId="28E0B86E" w:rsidR="00D619EA" w:rsidRPr="00D36D33" w:rsidRDefault="00D619EA" w:rsidP="00D619EA">
      <w:pPr>
        <w:rPr>
          <w:szCs w:val="22"/>
        </w:rPr>
      </w:pPr>
      <w:r w:rsidRPr="00D36D33">
        <w:t>[</w:t>
      </w:r>
      <w:r w:rsidRPr="00D36D33">
        <w:rPr>
          <w:szCs w:val="22"/>
        </w:rPr>
        <w:t>GENERAL REQUIREMENTS]</w:t>
      </w:r>
    </w:p>
    <w:p w14:paraId="66865D73" w14:textId="77777777" w:rsidR="00B21F51" w:rsidRPr="00D36D33" w:rsidRDefault="00B21F51" w:rsidP="0086655F">
      <w:pPr>
        <w:pStyle w:val="Heading1"/>
        <w:rPr>
          <w:rStyle w:val="Strong"/>
          <w:rFonts w:ascii="Times New Roman" w:hAnsi="Times New Roman"/>
          <w:b/>
          <w:bCs/>
        </w:rPr>
      </w:pPr>
      <w:bookmarkStart w:id="7" w:name="_Toc511643773"/>
      <w:r w:rsidRPr="00D36D33">
        <w:rPr>
          <w:rStyle w:val="Strong"/>
          <w:rFonts w:ascii="Times New Roman" w:hAnsi="Times New Roman"/>
          <w:b/>
          <w:bCs/>
        </w:rPr>
        <w:t>Project Management Requirements</w:t>
      </w:r>
      <w:bookmarkEnd w:id="7"/>
    </w:p>
    <w:p w14:paraId="4BBC001C" w14:textId="77777777" w:rsidR="00627C00" w:rsidRPr="00D36D33" w:rsidRDefault="00627C00" w:rsidP="00153CF6">
      <w:pPr>
        <w:rPr>
          <w:rStyle w:val="Strong"/>
          <w:b w:val="0"/>
          <w:szCs w:val="22"/>
        </w:rPr>
      </w:pPr>
      <w:r w:rsidRPr="00D36D33">
        <w:rPr>
          <w:rStyle w:val="Strong"/>
          <w:b w:val="0"/>
          <w:szCs w:val="22"/>
        </w:rPr>
        <w:t>A primary goal is that the project be completed on time and within budget.</w:t>
      </w:r>
    </w:p>
    <w:p w14:paraId="065D0B44" w14:textId="77777777" w:rsidR="00B21F51" w:rsidRPr="00D36D33" w:rsidRDefault="00B21F51" w:rsidP="0086655F">
      <w:pPr>
        <w:pStyle w:val="Heading2"/>
        <w:rPr>
          <w:rStyle w:val="Strong"/>
          <w:rFonts w:ascii="Times New Roman" w:hAnsi="Times New Roman"/>
          <w:b/>
          <w:bCs/>
          <w:i w:val="0"/>
        </w:rPr>
      </w:pPr>
      <w:bookmarkStart w:id="8" w:name="_Toc511643774"/>
      <w:r w:rsidRPr="00D36D33">
        <w:rPr>
          <w:rStyle w:val="Strong"/>
          <w:rFonts w:ascii="Times New Roman" w:hAnsi="Times New Roman"/>
          <w:b/>
          <w:bCs/>
          <w:i w:val="0"/>
        </w:rPr>
        <w:t>Budget</w:t>
      </w:r>
      <w:bookmarkEnd w:id="8"/>
    </w:p>
    <w:p w14:paraId="3A85E20E" w14:textId="0DF06C32" w:rsidR="00B20368" w:rsidRPr="00D36D33" w:rsidRDefault="000677DE" w:rsidP="00B20368">
      <w:pPr>
        <w:rPr>
          <w:szCs w:val="22"/>
        </w:rPr>
      </w:pPr>
      <w:r w:rsidRPr="00D36D33">
        <w:rPr>
          <w:szCs w:val="22"/>
        </w:rPr>
        <w:t>The budget for this project</w:t>
      </w:r>
      <w:r w:rsidR="00130D19" w:rsidRPr="00D36D33">
        <w:rPr>
          <w:szCs w:val="22"/>
        </w:rPr>
        <w:t xml:space="preserve"> is: </w:t>
      </w:r>
      <w:r w:rsidR="00B20368" w:rsidRPr="00D36D33">
        <w:rPr>
          <w:szCs w:val="22"/>
        </w:rPr>
        <w:t>$</w:t>
      </w:r>
      <w:r w:rsidR="000A3123" w:rsidRPr="00D36D33">
        <w:rPr>
          <w:szCs w:val="22"/>
        </w:rPr>
        <w:t>__________</w:t>
      </w:r>
    </w:p>
    <w:p w14:paraId="3D3E0F53" w14:textId="77777777" w:rsidR="00144C34" w:rsidRPr="00D36D33" w:rsidRDefault="00B21F51" w:rsidP="0086655F">
      <w:pPr>
        <w:pStyle w:val="Heading2"/>
        <w:rPr>
          <w:rStyle w:val="Strong"/>
          <w:rFonts w:ascii="Times New Roman" w:hAnsi="Times New Roman"/>
          <w:b/>
          <w:bCs/>
          <w:i w:val="0"/>
        </w:rPr>
      </w:pPr>
      <w:bookmarkStart w:id="9" w:name="_Toc511643775"/>
      <w:r w:rsidRPr="00D36D33">
        <w:rPr>
          <w:rStyle w:val="Strong"/>
          <w:rFonts w:ascii="Times New Roman" w:hAnsi="Times New Roman"/>
          <w:b/>
          <w:bCs/>
          <w:i w:val="0"/>
        </w:rPr>
        <w:t>Schedule</w:t>
      </w:r>
      <w:bookmarkEnd w:id="9"/>
    </w:p>
    <w:p w14:paraId="10DEADA2" w14:textId="77777777" w:rsidR="00F85F67" w:rsidRPr="00D36D33" w:rsidRDefault="00144C34" w:rsidP="00144C34">
      <w:pPr>
        <w:rPr>
          <w:szCs w:val="22"/>
        </w:rPr>
      </w:pPr>
      <w:r w:rsidRPr="00D36D33">
        <w:rPr>
          <w:szCs w:val="22"/>
        </w:rPr>
        <w:t xml:space="preserve">The schedule for this project </w:t>
      </w:r>
      <w:r w:rsidR="00F85F67" w:rsidRPr="00D36D33">
        <w:rPr>
          <w:szCs w:val="22"/>
        </w:rPr>
        <w:t>includes the following key dates:</w:t>
      </w:r>
    </w:p>
    <w:p w14:paraId="376B22FF" w14:textId="207E4670" w:rsidR="00B21F51" w:rsidRPr="00D36D33" w:rsidRDefault="00B21F51" w:rsidP="0086655F">
      <w:pPr>
        <w:pStyle w:val="Heading2"/>
        <w:rPr>
          <w:rStyle w:val="Strong"/>
          <w:rFonts w:ascii="Times New Roman" w:hAnsi="Times New Roman"/>
          <w:b/>
          <w:bCs/>
          <w:i w:val="0"/>
        </w:rPr>
      </w:pPr>
      <w:bookmarkStart w:id="10" w:name="_Toc511643776"/>
      <w:r w:rsidRPr="00D36D33">
        <w:rPr>
          <w:rStyle w:val="Strong"/>
          <w:rFonts w:ascii="Times New Roman" w:hAnsi="Times New Roman"/>
          <w:b/>
          <w:bCs/>
          <w:i w:val="0"/>
        </w:rPr>
        <w:t xml:space="preserve">Operating Costs </w:t>
      </w:r>
      <w:r w:rsidR="00D619EA" w:rsidRPr="00D36D33">
        <w:rPr>
          <w:rStyle w:val="Strong"/>
          <w:rFonts w:ascii="Times New Roman" w:hAnsi="Times New Roman"/>
          <w:b/>
          <w:bCs/>
          <w:i w:val="0"/>
        </w:rPr>
        <w:t>&amp; Requirements</w:t>
      </w:r>
      <w:bookmarkEnd w:id="10"/>
    </w:p>
    <w:p w14:paraId="09FA9702" w14:textId="2AD81483" w:rsidR="00782BA3" w:rsidRPr="0032163D" w:rsidRDefault="00CE59B6" w:rsidP="00AC3DDD">
      <w:r w:rsidRPr="00D36D33">
        <w:rPr>
          <w:szCs w:val="22"/>
        </w:rPr>
        <w:t xml:space="preserve">All utilities </w:t>
      </w:r>
      <w:r w:rsidR="00D231A7" w:rsidRPr="00D36D33">
        <w:rPr>
          <w:szCs w:val="22"/>
        </w:rPr>
        <w:t>will be</w:t>
      </w:r>
      <w:r w:rsidRPr="00D36D33">
        <w:rPr>
          <w:szCs w:val="22"/>
        </w:rPr>
        <w:t xml:space="preserve"> metered separately for this building. Operating costs are expected to </w:t>
      </w:r>
      <w:r w:rsidR="000A3123" w:rsidRPr="00D36D33">
        <w:rPr>
          <w:szCs w:val="22"/>
        </w:rPr>
        <w:t>be $__________.</w:t>
      </w:r>
    </w:p>
    <w:p w14:paraId="6D7FEB9C" w14:textId="77777777" w:rsidR="00130D19" w:rsidRPr="00D36D33" w:rsidRDefault="00130D19" w:rsidP="002A13B4">
      <w:pPr>
        <w:pStyle w:val="Heading2"/>
        <w:rPr>
          <w:rFonts w:ascii="Times New Roman" w:hAnsi="Times New Roman" w:cs="Times New Roman"/>
          <w:i w:val="0"/>
        </w:rPr>
      </w:pPr>
      <w:bookmarkStart w:id="11" w:name="_Toc511643777"/>
      <w:r w:rsidRPr="00D36D33">
        <w:rPr>
          <w:rFonts w:ascii="Times New Roman" w:hAnsi="Times New Roman" w:cs="Times New Roman"/>
          <w:i w:val="0"/>
        </w:rPr>
        <w:t>Owner and User Requirements</w:t>
      </w:r>
      <w:bookmarkEnd w:id="11"/>
    </w:p>
    <w:p w14:paraId="1A15A2D6" w14:textId="6AA1BDD2" w:rsidR="00FF5F2B" w:rsidRPr="00D36D33" w:rsidRDefault="008D2720" w:rsidP="008D2720">
      <w:pPr>
        <w:rPr>
          <w:szCs w:val="22"/>
          <w:highlight w:val="yellow"/>
        </w:rPr>
      </w:pPr>
      <w:r w:rsidRPr="00D36D33">
        <w:rPr>
          <w:szCs w:val="22"/>
        </w:rPr>
        <w:t xml:space="preserve">The primary, overarching goal of the project is to </w:t>
      </w:r>
      <w:r w:rsidR="00992756" w:rsidRPr="00D36D33">
        <w:rPr>
          <w:szCs w:val="22"/>
        </w:rPr>
        <w:t>[PROJECT GOAL DESCRIPTION</w:t>
      </w:r>
      <w:r w:rsidR="00D619EA" w:rsidRPr="00D36D33">
        <w:rPr>
          <w:szCs w:val="22"/>
        </w:rPr>
        <w:t xml:space="preserve"> &amp; DISCUSSION</w:t>
      </w:r>
      <w:r w:rsidR="00992756" w:rsidRPr="00D36D33">
        <w:rPr>
          <w:szCs w:val="22"/>
        </w:rPr>
        <w:t>].</w:t>
      </w:r>
      <w:r w:rsidR="00BB763E" w:rsidRPr="00D36D33">
        <w:rPr>
          <w:szCs w:val="22"/>
        </w:rPr>
        <w:t xml:space="preserve"> </w:t>
      </w:r>
    </w:p>
    <w:p w14:paraId="45D3A0DC" w14:textId="77777777" w:rsidR="00130D19" w:rsidRPr="00D36D33" w:rsidRDefault="00130D19" w:rsidP="002A13B4">
      <w:pPr>
        <w:pStyle w:val="Heading2"/>
        <w:rPr>
          <w:rFonts w:ascii="Times New Roman" w:hAnsi="Times New Roman" w:cs="Times New Roman"/>
          <w:i w:val="0"/>
        </w:rPr>
      </w:pPr>
      <w:bookmarkStart w:id="12" w:name="_Toc511643778"/>
      <w:r w:rsidRPr="00D36D33">
        <w:rPr>
          <w:rFonts w:ascii="Times New Roman" w:hAnsi="Times New Roman" w:cs="Times New Roman"/>
          <w:i w:val="0"/>
        </w:rPr>
        <w:t>Environmental and Sustainability Goals</w:t>
      </w:r>
      <w:bookmarkEnd w:id="12"/>
    </w:p>
    <w:p w14:paraId="5C95A9C9" w14:textId="03700E1D" w:rsidR="00465953" w:rsidRPr="00D36D33" w:rsidRDefault="00F85F67" w:rsidP="00781AFE">
      <w:pPr>
        <w:rPr>
          <w:szCs w:val="22"/>
          <w:highlight w:val="yellow"/>
        </w:rPr>
      </w:pPr>
      <w:r w:rsidRPr="00D36D33">
        <w:rPr>
          <w:szCs w:val="22"/>
        </w:rPr>
        <w:t xml:space="preserve">This project will seek </w:t>
      </w:r>
      <w:r w:rsidR="00D619EA" w:rsidRPr="00D36D33">
        <w:rPr>
          <w:szCs w:val="22"/>
        </w:rPr>
        <w:t xml:space="preserve">XYZ </w:t>
      </w:r>
      <w:r w:rsidRPr="00D36D33">
        <w:rPr>
          <w:szCs w:val="22"/>
        </w:rPr>
        <w:t>Certification</w:t>
      </w:r>
      <w:r w:rsidR="00402A9E" w:rsidRPr="00D36D33">
        <w:rPr>
          <w:szCs w:val="22"/>
        </w:rPr>
        <w:t xml:space="preserve"> </w:t>
      </w:r>
      <w:r w:rsidR="00D619EA" w:rsidRPr="00D36D33">
        <w:rPr>
          <w:szCs w:val="22"/>
        </w:rPr>
        <w:t xml:space="preserve">at PDQ Level </w:t>
      </w:r>
      <w:r w:rsidR="00402A9E" w:rsidRPr="00D36D33">
        <w:rPr>
          <w:szCs w:val="22"/>
        </w:rPr>
        <w:t xml:space="preserve">under the </w:t>
      </w:r>
      <w:r w:rsidR="00D619EA" w:rsidRPr="00D36D33">
        <w:rPr>
          <w:szCs w:val="22"/>
        </w:rPr>
        <w:t xml:space="preserve">MNO </w:t>
      </w:r>
      <w:r w:rsidR="00402A9E" w:rsidRPr="00D36D33">
        <w:rPr>
          <w:szCs w:val="22"/>
        </w:rPr>
        <w:t>Rating System.</w:t>
      </w:r>
      <w:r w:rsidR="006E2D7F" w:rsidRPr="00D36D33">
        <w:rPr>
          <w:szCs w:val="22"/>
        </w:rPr>
        <w:t xml:space="preserve"> </w:t>
      </w:r>
    </w:p>
    <w:p w14:paraId="0807E37B" w14:textId="433CAB64" w:rsidR="00782BA3" w:rsidRPr="00D36D33" w:rsidRDefault="00782BA3" w:rsidP="002A13B4">
      <w:pPr>
        <w:pStyle w:val="Heading5"/>
        <w:spacing w:before="120"/>
      </w:pPr>
      <w:r w:rsidRPr="00D36D33">
        <w:t xml:space="preserve">Indoor </w:t>
      </w:r>
      <w:r w:rsidR="00130D19" w:rsidRPr="00D36D33">
        <w:t xml:space="preserve">Environmental </w:t>
      </w:r>
      <w:r w:rsidRPr="00D36D33">
        <w:t>Quality</w:t>
      </w:r>
      <w:r w:rsidR="00F204A5" w:rsidRPr="00D36D33">
        <w:t xml:space="preserve"> </w:t>
      </w:r>
      <w:r w:rsidR="0086655F" w:rsidRPr="00D36D33">
        <w:t>and</w:t>
      </w:r>
      <w:r w:rsidR="001B2E45" w:rsidRPr="00D36D33">
        <w:t xml:space="preserve"> Wellness</w:t>
      </w:r>
    </w:p>
    <w:p w14:paraId="4D6A7F6C" w14:textId="32E9BB06" w:rsidR="00130D19" w:rsidRPr="00D36D33" w:rsidRDefault="00CE45F0" w:rsidP="002A13B4">
      <w:pPr>
        <w:pStyle w:val="Heading5"/>
        <w:spacing w:before="120"/>
      </w:pPr>
      <w:r w:rsidRPr="00D36D33">
        <w:t>Energy Efficiency</w:t>
      </w:r>
    </w:p>
    <w:p w14:paraId="509A0D61" w14:textId="3E0268C3" w:rsidR="001B2E45" w:rsidRPr="00D36D33" w:rsidRDefault="001B2E45" w:rsidP="002A13B4">
      <w:pPr>
        <w:pStyle w:val="Heading5"/>
        <w:spacing w:before="120"/>
      </w:pPr>
      <w:r w:rsidRPr="00D36D33">
        <w:t>Materials</w:t>
      </w:r>
    </w:p>
    <w:p w14:paraId="77D48DAC" w14:textId="76CF1778" w:rsidR="001B2E45" w:rsidRPr="00D36D33" w:rsidRDefault="001B2E45" w:rsidP="002A13B4">
      <w:pPr>
        <w:pStyle w:val="Heading5"/>
        <w:spacing w:before="120"/>
      </w:pPr>
      <w:r w:rsidRPr="00D36D33">
        <w:t>Transportation</w:t>
      </w:r>
    </w:p>
    <w:p w14:paraId="7012FDE4" w14:textId="77777777" w:rsidR="00130D19" w:rsidRPr="00D36D33" w:rsidRDefault="00130D19" w:rsidP="002A13B4">
      <w:pPr>
        <w:pStyle w:val="Heading2"/>
        <w:rPr>
          <w:rFonts w:ascii="Times New Roman" w:hAnsi="Times New Roman" w:cs="Times New Roman"/>
          <w:i w:val="0"/>
        </w:rPr>
      </w:pPr>
      <w:bookmarkStart w:id="13" w:name="_Toc511643779"/>
      <w:r w:rsidRPr="00D36D33">
        <w:rPr>
          <w:rFonts w:ascii="Times New Roman" w:hAnsi="Times New Roman" w:cs="Times New Roman"/>
          <w:i w:val="0"/>
        </w:rPr>
        <w:lastRenderedPageBreak/>
        <w:t>Equipment and Systems Expectations</w:t>
      </w:r>
      <w:bookmarkEnd w:id="13"/>
    </w:p>
    <w:p w14:paraId="5308571D" w14:textId="0202DF96" w:rsidR="00EF661E" w:rsidRPr="00D36D33" w:rsidRDefault="00EF661E" w:rsidP="003D1622">
      <w:pPr>
        <w:pStyle w:val="Heading5"/>
        <w:spacing w:before="120"/>
      </w:pPr>
      <w:r w:rsidRPr="00D36D33">
        <w:t>HVAC and Controls</w:t>
      </w:r>
    </w:p>
    <w:p w14:paraId="26836A2C" w14:textId="70EC7CC8" w:rsidR="00EF661E" w:rsidRPr="00D36D33" w:rsidRDefault="00EF661E" w:rsidP="003D1622">
      <w:pPr>
        <w:pStyle w:val="Heading5"/>
        <w:spacing w:before="120"/>
      </w:pPr>
      <w:r w:rsidRPr="00D36D33">
        <w:t>Electrical</w:t>
      </w:r>
    </w:p>
    <w:p w14:paraId="4BE2C0A7" w14:textId="77777777" w:rsidR="00EF661E" w:rsidRPr="00D36D33" w:rsidRDefault="00EF661E" w:rsidP="002A13B4">
      <w:pPr>
        <w:pStyle w:val="Heading5"/>
        <w:spacing w:before="120"/>
      </w:pPr>
      <w:r w:rsidRPr="00D36D33">
        <w:t>Plumbing</w:t>
      </w:r>
    </w:p>
    <w:p w14:paraId="72EA045E" w14:textId="077EF456" w:rsidR="00EE4874" w:rsidRPr="00D36D33" w:rsidRDefault="00EE4874" w:rsidP="003D1622">
      <w:pPr>
        <w:pStyle w:val="Heading5"/>
        <w:spacing w:before="120"/>
      </w:pPr>
      <w:r w:rsidRPr="00D36D33">
        <w:t>Information Technology</w:t>
      </w:r>
    </w:p>
    <w:p w14:paraId="0C935FD9" w14:textId="15DCE172" w:rsidR="00EE4874" w:rsidRPr="00D36D33" w:rsidRDefault="00EE4874" w:rsidP="00EE4874">
      <w:pPr>
        <w:pStyle w:val="Heading5"/>
      </w:pPr>
      <w:r w:rsidRPr="00D36D33">
        <w:t>Security</w:t>
      </w:r>
      <w:r w:rsidR="00402727" w:rsidRPr="00D36D33">
        <w:t xml:space="preserve"> and Life Safety</w:t>
      </w:r>
    </w:p>
    <w:p w14:paraId="3DBC5369" w14:textId="77777777" w:rsidR="00EE4874" w:rsidRPr="00D36D33" w:rsidRDefault="00EE4874" w:rsidP="003D1622">
      <w:pPr>
        <w:pStyle w:val="Heading5"/>
        <w:spacing w:before="120"/>
      </w:pPr>
      <w:r w:rsidRPr="00D36D33">
        <w:t>Other Systems</w:t>
      </w:r>
    </w:p>
    <w:p w14:paraId="58D22684" w14:textId="57311896" w:rsidR="00B21F51" w:rsidRPr="00D36D33" w:rsidRDefault="00130D19" w:rsidP="002A13B4">
      <w:pPr>
        <w:pStyle w:val="Heading2"/>
        <w:rPr>
          <w:rStyle w:val="IntenseEmphasis"/>
          <w:rFonts w:ascii="Times New Roman" w:hAnsi="Times New Roman"/>
          <w:b/>
          <w:bCs/>
          <w:iCs/>
          <w:color w:val="auto"/>
        </w:rPr>
      </w:pPr>
      <w:bookmarkStart w:id="14" w:name="_Toc511643780"/>
      <w:r w:rsidRPr="00D36D33">
        <w:rPr>
          <w:rStyle w:val="IntenseEmphasis"/>
          <w:rFonts w:ascii="Times New Roman" w:hAnsi="Times New Roman"/>
          <w:b/>
          <w:bCs/>
          <w:iCs/>
          <w:color w:val="auto"/>
        </w:rPr>
        <w:t xml:space="preserve">Building O&amp;M </w:t>
      </w:r>
      <w:r w:rsidR="00B21F51" w:rsidRPr="00D36D33">
        <w:rPr>
          <w:rStyle w:val="IntenseEmphasis"/>
          <w:rFonts w:ascii="Times New Roman" w:hAnsi="Times New Roman"/>
          <w:b/>
          <w:bCs/>
          <w:iCs/>
          <w:color w:val="auto"/>
        </w:rPr>
        <w:t>Requirements</w:t>
      </w:r>
      <w:bookmarkEnd w:id="14"/>
    </w:p>
    <w:p w14:paraId="1ADFD615" w14:textId="3AFE10CB" w:rsidR="00184415" w:rsidRPr="00D36D33" w:rsidRDefault="00184415" w:rsidP="002A13B4">
      <w:pPr>
        <w:pStyle w:val="Heading2"/>
        <w:rPr>
          <w:rFonts w:ascii="Times New Roman" w:hAnsi="Times New Roman" w:cs="Times New Roman"/>
          <w:i w:val="0"/>
        </w:rPr>
      </w:pPr>
      <w:bookmarkStart w:id="15" w:name="_Toc511643781"/>
      <w:r w:rsidRPr="00D36D33">
        <w:rPr>
          <w:rFonts w:ascii="Times New Roman" w:hAnsi="Times New Roman" w:cs="Times New Roman"/>
          <w:i w:val="0"/>
        </w:rPr>
        <w:t>Interior Design Considerations</w:t>
      </w:r>
      <w:bookmarkEnd w:id="15"/>
    </w:p>
    <w:p w14:paraId="4EC48616" w14:textId="6458D028" w:rsidR="00807FE1" w:rsidRPr="00D36D33" w:rsidRDefault="00807FE1" w:rsidP="002A13B4">
      <w:pPr>
        <w:pStyle w:val="Heading2"/>
        <w:rPr>
          <w:rFonts w:ascii="Times New Roman" w:hAnsi="Times New Roman" w:cs="Times New Roman"/>
          <w:i w:val="0"/>
        </w:rPr>
      </w:pPr>
      <w:bookmarkStart w:id="16" w:name="_Toc511643782"/>
      <w:r w:rsidRPr="00D36D33">
        <w:rPr>
          <w:rFonts w:ascii="Times New Roman" w:hAnsi="Times New Roman" w:cs="Times New Roman"/>
          <w:i w:val="0"/>
        </w:rPr>
        <w:t>Exterior and Transition Design Considerations</w:t>
      </w:r>
      <w:bookmarkEnd w:id="16"/>
    </w:p>
    <w:p w14:paraId="253BEFE3" w14:textId="56E947A6" w:rsidR="00807FE1" w:rsidRPr="00D36D33" w:rsidRDefault="000B507F" w:rsidP="002A13B4">
      <w:pPr>
        <w:pStyle w:val="Heading2"/>
        <w:rPr>
          <w:rFonts w:ascii="Times New Roman" w:hAnsi="Times New Roman" w:cs="Times New Roman"/>
          <w:i w:val="0"/>
        </w:rPr>
      </w:pPr>
      <w:bookmarkStart w:id="17" w:name="_Toc511643783"/>
      <w:r w:rsidRPr="00D36D33">
        <w:rPr>
          <w:rFonts w:ascii="Times New Roman" w:hAnsi="Times New Roman" w:cs="Times New Roman"/>
          <w:i w:val="0"/>
        </w:rPr>
        <w:t>Design with the Future in Mind</w:t>
      </w:r>
      <w:bookmarkEnd w:id="17"/>
      <w:r w:rsidR="006B12E0" w:rsidRPr="00D36D33">
        <w:rPr>
          <w:rFonts w:ascii="Times New Roman" w:hAnsi="Times New Roman" w:cs="Times New Roman"/>
          <w:i w:val="0"/>
        </w:rPr>
        <w:t xml:space="preserve"> </w:t>
      </w:r>
    </w:p>
    <w:p w14:paraId="259CE51A" w14:textId="77777777" w:rsidR="00F204A5" w:rsidRPr="00D36D33" w:rsidRDefault="00F204A5" w:rsidP="002A13B4">
      <w:pPr>
        <w:pStyle w:val="Heading2"/>
        <w:rPr>
          <w:rFonts w:ascii="Times New Roman" w:hAnsi="Times New Roman" w:cs="Times New Roman"/>
          <w:i w:val="0"/>
        </w:rPr>
      </w:pPr>
      <w:bookmarkStart w:id="18" w:name="_Toc511643784"/>
      <w:r w:rsidRPr="00D36D33">
        <w:rPr>
          <w:rFonts w:ascii="Times New Roman" w:hAnsi="Times New Roman" w:cs="Times New Roman"/>
          <w:i w:val="0"/>
        </w:rPr>
        <w:t>Criteria for Project Success</w:t>
      </w:r>
      <w:bookmarkEnd w:id="18"/>
    </w:p>
    <w:p w14:paraId="0CBC8868" w14:textId="5B8ABEEE" w:rsidR="000B507F" w:rsidRPr="00D36D33" w:rsidRDefault="000B507F" w:rsidP="00807FE1">
      <w:pPr>
        <w:spacing w:before="0"/>
      </w:pPr>
    </w:p>
    <w:p w14:paraId="74CBA426" w14:textId="77777777" w:rsidR="005238FB" w:rsidRPr="00D36D33" w:rsidRDefault="005238FB" w:rsidP="00807FE1">
      <w:pPr>
        <w:spacing w:before="0"/>
      </w:pPr>
    </w:p>
    <w:p w14:paraId="3240B2E2" w14:textId="13BE6942" w:rsidR="00B21F51" w:rsidRPr="00D36D33" w:rsidRDefault="000B507F" w:rsidP="006B12E0">
      <w:pPr>
        <w:spacing w:before="0"/>
      </w:pPr>
      <w:r w:rsidRPr="00D36D33">
        <w:t>This is the conclusion of the requirements.</w:t>
      </w:r>
    </w:p>
    <w:p w14:paraId="0AD8B5B6" w14:textId="36BFCB74" w:rsidR="00D619EA" w:rsidRPr="00D36D33" w:rsidRDefault="00D619EA" w:rsidP="006B12E0">
      <w:pPr>
        <w:spacing w:before="0"/>
      </w:pPr>
    </w:p>
    <w:p w14:paraId="76ECEDCA" w14:textId="1FC38E64" w:rsidR="00D619EA" w:rsidRPr="00D36D33" w:rsidRDefault="00D619EA" w:rsidP="006B12E0">
      <w:pPr>
        <w:spacing w:before="0"/>
      </w:pPr>
      <w:r w:rsidRPr="00D36D33">
        <w:t>APPENDICES shall include documentation of OPR meetings</w:t>
      </w:r>
      <w:r w:rsidR="00F67A1D">
        <w:t>.</w:t>
      </w:r>
    </w:p>
    <w:sectPr w:rsidR="00D619EA" w:rsidRPr="00D36D33" w:rsidSect="00C21D4F">
      <w:headerReference w:type="default" r:id="rId8"/>
      <w:footerReference w:type="default" r:id="rId9"/>
      <w:pgSz w:w="12240" w:h="15840"/>
      <w:pgMar w:top="1584"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3D4E" w14:textId="77777777" w:rsidR="00083BDF" w:rsidRDefault="00083BDF">
      <w:r>
        <w:separator/>
      </w:r>
    </w:p>
    <w:p w14:paraId="4498D6D7" w14:textId="77777777" w:rsidR="00083BDF" w:rsidRDefault="00083BDF"/>
  </w:endnote>
  <w:endnote w:type="continuationSeparator" w:id="0">
    <w:p w14:paraId="0881582A" w14:textId="77777777" w:rsidR="00083BDF" w:rsidRDefault="00083BDF">
      <w:r>
        <w:continuationSeparator/>
      </w:r>
    </w:p>
    <w:p w14:paraId="652003FE" w14:textId="77777777" w:rsidR="00083BDF" w:rsidRDefault="00083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05290"/>
      <w:docPartObj>
        <w:docPartGallery w:val="Page Numbers (Bottom of Page)"/>
        <w:docPartUnique/>
      </w:docPartObj>
    </w:sdtPr>
    <w:sdtEndPr>
      <w:rPr>
        <w:noProof/>
      </w:rPr>
    </w:sdtEndPr>
    <w:sdtContent>
      <w:p w14:paraId="58F6D737" w14:textId="4A871BF4" w:rsidR="006B12E0" w:rsidRDefault="006B12E0" w:rsidP="006B1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9F24" w14:textId="77777777" w:rsidR="00083BDF" w:rsidRDefault="00083BDF">
      <w:r>
        <w:separator/>
      </w:r>
    </w:p>
    <w:p w14:paraId="1F6D188C" w14:textId="77777777" w:rsidR="00083BDF" w:rsidRDefault="00083BDF"/>
  </w:footnote>
  <w:footnote w:type="continuationSeparator" w:id="0">
    <w:p w14:paraId="193B785E" w14:textId="77777777" w:rsidR="00083BDF" w:rsidRDefault="00083BDF">
      <w:r>
        <w:continuationSeparator/>
      </w:r>
    </w:p>
    <w:p w14:paraId="19857A6E" w14:textId="77777777" w:rsidR="00083BDF" w:rsidRDefault="00083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39B" w14:textId="425C467F" w:rsidR="00083BDF" w:rsidRPr="00D36D33" w:rsidRDefault="006B12E0" w:rsidP="007944C0">
    <w:pPr>
      <w:pStyle w:val="Header"/>
      <w:pBdr>
        <w:bottom w:val="single" w:sz="4" w:space="1" w:color="auto"/>
      </w:pBdr>
      <w:rPr>
        <w:b/>
        <w:sz w:val="20"/>
      </w:rPr>
    </w:pPr>
    <w:r w:rsidRPr="00D36D33">
      <w:rPr>
        <w:b/>
        <w:szCs w:val="22"/>
      </w:rPr>
      <w:t>Project Name</w:t>
    </w:r>
    <w:r w:rsidRPr="00D36D33">
      <w:tab/>
    </w:r>
    <w:r w:rsidRPr="00D36D33">
      <w:tab/>
    </w:r>
    <w:r w:rsidRPr="00D36D33">
      <w:rPr>
        <w:b/>
        <w:szCs w:val="22"/>
      </w:rPr>
      <w:t>Owner’s Project Requirements</w:t>
    </w:r>
    <w:r w:rsidR="00083BDF" w:rsidRPr="00D36D33">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70E"/>
    <w:multiLevelType w:val="hybridMultilevel"/>
    <w:tmpl w:val="9520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007"/>
    <w:multiLevelType w:val="multilevel"/>
    <w:tmpl w:val="75B8B5B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142435"/>
    <w:multiLevelType w:val="hybridMultilevel"/>
    <w:tmpl w:val="558896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A237E2"/>
    <w:multiLevelType w:val="hybridMultilevel"/>
    <w:tmpl w:val="33E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46F"/>
    <w:multiLevelType w:val="hybridMultilevel"/>
    <w:tmpl w:val="348C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3E6B"/>
    <w:multiLevelType w:val="multilevel"/>
    <w:tmpl w:val="0CC8D37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4223B"/>
    <w:multiLevelType w:val="hybridMultilevel"/>
    <w:tmpl w:val="F044F2C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62A0C57"/>
    <w:multiLevelType w:val="hybridMultilevel"/>
    <w:tmpl w:val="C7F809DE"/>
    <w:lvl w:ilvl="0" w:tplc="73BECC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7E68"/>
    <w:multiLevelType w:val="hybridMultilevel"/>
    <w:tmpl w:val="47AA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2478"/>
    <w:multiLevelType w:val="hybridMultilevel"/>
    <w:tmpl w:val="A8A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7091B"/>
    <w:multiLevelType w:val="hybridMultilevel"/>
    <w:tmpl w:val="0C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1C65"/>
    <w:multiLevelType w:val="hybridMultilevel"/>
    <w:tmpl w:val="0CC8D3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3313F"/>
    <w:multiLevelType w:val="hybridMultilevel"/>
    <w:tmpl w:val="D46A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B0AD2"/>
    <w:multiLevelType w:val="hybridMultilevel"/>
    <w:tmpl w:val="8F6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D4B2D"/>
    <w:multiLevelType w:val="hybridMultilevel"/>
    <w:tmpl w:val="A2AE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C7CEF"/>
    <w:multiLevelType w:val="hybridMultilevel"/>
    <w:tmpl w:val="625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423E4"/>
    <w:multiLevelType w:val="hybridMultilevel"/>
    <w:tmpl w:val="56BE45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8333490"/>
    <w:multiLevelType w:val="hybridMultilevel"/>
    <w:tmpl w:val="75C4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0A91"/>
    <w:multiLevelType w:val="hybridMultilevel"/>
    <w:tmpl w:val="37EC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313B5"/>
    <w:multiLevelType w:val="hybridMultilevel"/>
    <w:tmpl w:val="9BDC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353E"/>
    <w:multiLevelType w:val="hybridMultilevel"/>
    <w:tmpl w:val="9A1A8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F3A4E"/>
    <w:multiLevelType w:val="hybridMultilevel"/>
    <w:tmpl w:val="7954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7431D"/>
    <w:multiLevelType w:val="hybridMultilevel"/>
    <w:tmpl w:val="F07A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70B8A"/>
    <w:multiLevelType w:val="hybridMultilevel"/>
    <w:tmpl w:val="CCAC5D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E9917F1"/>
    <w:multiLevelType w:val="hybridMultilevel"/>
    <w:tmpl w:val="39E8C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879E6"/>
    <w:multiLevelType w:val="hybridMultilevel"/>
    <w:tmpl w:val="9248641E"/>
    <w:lvl w:ilvl="0" w:tplc="334C5AC6">
      <w:start w:val="1"/>
      <w:numFmt w:val="bullet"/>
      <w:lvlText w:val=""/>
      <w:lvlJc w:val="left"/>
      <w:pPr>
        <w:tabs>
          <w:tab w:val="num" w:pos="504"/>
        </w:tabs>
        <w:ind w:left="5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50BFA"/>
    <w:multiLevelType w:val="hybridMultilevel"/>
    <w:tmpl w:val="E95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87405"/>
    <w:multiLevelType w:val="hybridMultilevel"/>
    <w:tmpl w:val="A8287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C773E"/>
    <w:multiLevelType w:val="hybridMultilevel"/>
    <w:tmpl w:val="8DE6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34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4D76901"/>
    <w:multiLevelType w:val="hybridMultilevel"/>
    <w:tmpl w:val="4232F0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675681B"/>
    <w:multiLevelType w:val="hybridMultilevel"/>
    <w:tmpl w:val="0E24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A05CA"/>
    <w:multiLevelType w:val="hybridMultilevel"/>
    <w:tmpl w:val="988E14A8"/>
    <w:lvl w:ilvl="0" w:tplc="334C5AC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25F48"/>
    <w:multiLevelType w:val="hybridMultilevel"/>
    <w:tmpl w:val="3A4826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1452864"/>
    <w:multiLevelType w:val="hybridMultilevel"/>
    <w:tmpl w:val="642447EC"/>
    <w:lvl w:ilvl="0" w:tplc="332222C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830431"/>
    <w:multiLevelType w:val="hybridMultilevel"/>
    <w:tmpl w:val="03F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410D"/>
    <w:multiLevelType w:val="hybridMultilevel"/>
    <w:tmpl w:val="8D9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2"/>
  </w:num>
  <w:num w:numId="4">
    <w:abstractNumId w:val="0"/>
  </w:num>
  <w:num w:numId="5">
    <w:abstractNumId w:val="13"/>
  </w:num>
  <w:num w:numId="6">
    <w:abstractNumId w:val="1"/>
  </w:num>
  <w:num w:numId="7">
    <w:abstractNumId w:val="11"/>
  </w:num>
  <w:num w:numId="8">
    <w:abstractNumId w:val="5"/>
  </w:num>
  <w:num w:numId="9">
    <w:abstractNumId w:val="25"/>
  </w:num>
  <w:num w:numId="10">
    <w:abstractNumId w:val="32"/>
  </w:num>
  <w:num w:numId="11">
    <w:abstractNumId w:val="34"/>
  </w:num>
  <w:num w:numId="12">
    <w:abstractNumId w:val="18"/>
  </w:num>
  <w:num w:numId="13">
    <w:abstractNumId w:val="3"/>
  </w:num>
  <w:num w:numId="14">
    <w:abstractNumId w:val="26"/>
  </w:num>
  <w:num w:numId="15">
    <w:abstractNumId w:val="29"/>
  </w:num>
  <w:num w:numId="16">
    <w:abstractNumId w:val="27"/>
  </w:num>
  <w:num w:numId="17">
    <w:abstractNumId w:val="9"/>
  </w:num>
  <w:num w:numId="18">
    <w:abstractNumId w:val="6"/>
  </w:num>
  <w:num w:numId="19">
    <w:abstractNumId w:val="23"/>
  </w:num>
  <w:num w:numId="20">
    <w:abstractNumId w:val="19"/>
  </w:num>
  <w:num w:numId="21">
    <w:abstractNumId w:val="30"/>
  </w:num>
  <w:num w:numId="22">
    <w:abstractNumId w:val="16"/>
  </w:num>
  <w:num w:numId="23">
    <w:abstractNumId w:val="20"/>
  </w:num>
  <w:num w:numId="24">
    <w:abstractNumId w:val="24"/>
  </w:num>
  <w:num w:numId="25">
    <w:abstractNumId w:val="10"/>
  </w:num>
  <w:num w:numId="26">
    <w:abstractNumId w:val="15"/>
  </w:num>
  <w:num w:numId="27">
    <w:abstractNumId w:val="17"/>
  </w:num>
  <w:num w:numId="28">
    <w:abstractNumId w:val="36"/>
  </w:num>
  <w:num w:numId="29">
    <w:abstractNumId w:val="22"/>
  </w:num>
  <w:num w:numId="30">
    <w:abstractNumId w:val="14"/>
  </w:num>
  <w:num w:numId="31">
    <w:abstractNumId w:val="33"/>
  </w:num>
  <w:num w:numId="32">
    <w:abstractNumId w:val="12"/>
  </w:num>
  <w:num w:numId="33">
    <w:abstractNumId w:val="8"/>
  </w:num>
  <w:num w:numId="34">
    <w:abstractNumId w:val="21"/>
  </w:num>
  <w:num w:numId="35">
    <w:abstractNumId w:val="3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07"/>
    <w:rsid w:val="000031D1"/>
    <w:rsid w:val="000038B6"/>
    <w:rsid w:val="00012B2D"/>
    <w:rsid w:val="000161BD"/>
    <w:rsid w:val="000165E9"/>
    <w:rsid w:val="00024691"/>
    <w:rsid w:val="000253EE"/>
    <w:rsid w:val="00026AEB"/>
    <w:rsid w:val="00027A6D"/>
    <w:rsid w:val="000327DC"/>
    <w:rsid w:val="00033956"/>
    <w:rsid w:val="00034EB2"/>
    <w:rsid w:val="00042022"/>
    <w:rsid w:val="00045B71"/>
    <w:rsid w:val="00054AAE"/>
    <w:rsid w:val="000559AA"/>
    <w:rsid w:val="00057343"/>
    <w:rsid w:val="00057871"/>
    <w:rsid w:val="000677DE"/>
    <w:rsid w:val="00074518"/>
    <w:rsid w:val="00075E6D"/>
    <w:rsid w:val="00080161"/>
    <w:rsid w:val="0008366F"/>
    <w:rsid w:val="00083BDF"/>
    <w:rsid w:val="00084226"/>
    <w:rsid w:val="00084517"/>
    <w:rsid w:val="00084D4A"/>
    <w:rsid w:val="00085B25"/>
    <w:rsid w:val="000866A7"/>
    <w:rsid w:val="000937CC"/>
    <w:rsid w:val="00094F69"/>
    <w:rsid w:val="00095E7C"/>
    <w:rsid w:val="000A3123"/>
    <w:rsid w:val="000A3181"/>
    <w:rsid w:val="000A5311"/>
    <w:rsid w:val="000A765F"/>
    <w:rsid w:val="000B2623"/>
    <w:rsid w:val="000B507F"/>
    <w:rsid w:val="000B6E96"/>
    <w:rsid w:val="000E0D18"/>
    <w:rsid w:val="000E434C"/>
    <w:rsid w:val="000E5119"/>
    <w:rsid w:val="000F5273"/>
    <w:rsid w:val="00103E8A"/>
    <w:rsid w:val="0010640D"/>
    <w:rsid w:val="0010678E"/>
    <w:rsid w:val="001072CB"/>
    <w:rsid w:val="00107CDD"/>
    <w:rsid w:val="00110959"/>
    <w:rsid w:val="001151E1"/>
    <w:rsid w:val="001157F4"/>
    <w:rsid w:val="0011676C"/>
    <w:rsid w:val="00117FD9"/>
    <w:rsid w:val="0012355D"/>
    <w:rsid w:val="00124071"/>
    <w:rsid w:val="00124D17"/>
    <w:rsid w:val="00125694"/>
    <w:rsid w:val="0012690E"/>
    <w:rsid w:val="00130D19"/>
    <w:rsid w:val="00132809"/>
    <w:rsid w:val="00137D05"/>
    <w:rsid w:val="00144C34"/>
    <w:rsid w:val="001458CF"/>
    <w:rsid w:val="00153CF6"/>
    <w:rsid w:val="00156267"/>
    <w:rsid w:val="00156C83"/>
    <w:rsid w:val="00161DAB"/>
    <w:rsid w:val="0016584E"/>
    <w:rsid w:val="001701A4"/>
    <w:rsid w:val="00172875"/>
    <w:rsid w:val="001729E2"/>
    <w:rsid w:val="001771D6"/>
    <w:rsid w:val="00177E03"/>
    <w:rsid w:val="00184415"/>
    <w:rsid w:val="0018454B"/>
    <w:rsid w:val="00185B7F"/>
    <w:rsid w:val="00186E00"/>
    <w:rsid w:val="001A0CEC"/>
    <w:rsid w:val="001A3C41"/>
    <w:rsid w:val="001B21AD"/>
    <w:rsid w:val="001B2E45"/>
    <w:rsid w:val="001C2007"/>
    <w:rsid w:val="001C4769"/>
    <w:rsid w:val="001D1F53"/>
    <w:rsid w:val="001D7F4B"/>
    <w:rsid w:val="001E504A"/>
    <w:rsid w:val="001E5D22"/>
    <w:rsid w:val="002007BF"/>
    <w:rsid w:val="00203B5A"/>
    <w:rsid w:val="00204B97"/>
    <w:rsid w:val="00206481"/>
    <w:rsid w:val="0020702A"/>
    <w:rsid w:val="002139AB"/>
    <w:rsid w:val="00222665"/>
    <w:rsid w:val="002256A3"/>
    <w:rsid w:val="002278BE"/>
    <w:rsid w:val="0023189D"/>
    <w:rsid w:val="00240E42"/>
    <w:rsid w:val="00243DC9"/>
    <w:rsid w:val="00250A9C"/>
    <w:rsid w:val="00250BEE"/>
    <w:rsid w:val="00251581"/>
    <w:rsid w:val="00252BF0"/>
    <w:rsid w:val="00256814"/>
    <w:rsid w:val="00256CB3"/>
    <w:rsid w:val="002605C9"/>
    <w:rsid w:val="002615E4"/>
    <w:rsid w:val="0026452A"/>
    <w:rsid w:val="00277AE3"/>
    <w:rsid w:val="0028184C"/>
    <w:rsid w:val="00282F69"/>
    <w:rsid w:val="00285010"/>
    <w:rsid w:val="002860DF"/>
    <w:rsid w:val="0028748B"/>
    <w:rsid w:val="002903C6"/>
    <w:rsid w:val="00296EAE"/>
    <w:rsid w:val="002A13B4"/>
    <w:rsid w:val="002A29CC"/>
    <w:rsid w:val="002A6004"/>
    <w:rsid w:val="002A69AB"/>
    <w:rsid w:val="002A7594"/>
    <w:rsid w:val="002A7C2B"/>
    <w:rsid w:val="002B5D68"/>
    <w:rsid w:val="002B7981"/>
    <w:rsid w:val="002C0676"/>
    <w:rsid w:val="002C2FDD"/>
    <w:rsid w:val="002D087A"/>
    <w:rsid w:val="002D71D0"/>
    <w:rsid w:val="002D720D"/>
    <w:rsid w:val="002E0537"/>
    <w:rsid w:val="002F283D"/>
    <w:rsid w:val="002F2CD0"/>
    <w:rsid w:val="002F6A09"/>
    <w:rsid w:val="0030194B"/>
    <w:rsid w:val="003022AD"/>
    <w:rsid w:val="0030434A"/>
    <w:rsid w:val="003125DC"/>
    <w:rsid w:val="00317F84"/>
    <w:rsid w:val="0032134B"/>
    <w:rsid w:val="0032163D"/>
    <w:rsid w:val="00323DD8"/>
    <w:rsid w:val="003267FD"/>
    <w:rsid w:val="00333D6D"/>
    <w:rsid w:val="0034008E"/>
    <w:rsid w:val="003445CF"/>
    <w:rsid w:val="003445DA"/>
    <w:rsid w:val="003456B4"/>
    <w:rsid w:val="003568DF"/>
    <w:rsid w:val="00370C43"/>
    <w:rsid w:val="00371A79"/>
    <w:rsid w:val="003760B7"/>
    <w:rsid w:val="00383269"/>
    <w:rsid w:val="00396071"/>
    <w:rsid w:val="00397F55"/>
    <w:rsid w:val="003A0C65"/>
    <w:rsid w:val="003A7D06"/>
    <w:rsid w:val="003B5058"/>
    <w:rsid w:val="003B6484"/>
    <w:rsid w:val="003B6581"/>
    <w:rsid w:val="003C099F"/>
    <w:rsid w:val="003C4AED"/>
    <w:rsid w:val="003C7DE0"/>
    <w:rsid w:val="003D1622"/>
    <w:rsid w:val="003D53DE"/>
    <w:rsid w:val="003D7893"/>
    <w:rsid w:val="003E45F7"/>
    <w:rsid w:val="003E50FD"/>
    <w:rsid w:val="003F099A"/>
    <w:rsid w:val="003F435C"/>
    <w:rsid w:val="0040143A"/>
    <w:rsid w:val="00402727"/>
    <w:rsid w:val="00402A9E"/>
    <w:rsid w:val="004074E2"/>
    <w:rsid w:val="00412A5C"/>
    <w:rsid w:val="00420E18"/>
    <w:rsid w:val="004228D1"/>
    <w:rsid w:val="00431FFB"/>
    <w:rsid w:val="00433949"/>
    <w:rsid w:val="0043779B"/>
    <w:rsid w:val="004444CD"/>
    <w:rsid w:val="0045117F"/>
    <w:rsid w:val="00452219"/>
    <w:rsid w:val="00453259"/>
    <w:rsid w:val="00455F2E"/>
    <w:rsid w:val="0045753A"/>
    <w:rsid w:val="00460375"/>
    <w:rsid w:val="00465953"/>
    <w:rsid w:val="00466A76"/>
    <w:rsid w:val="00473113"/>
    <w:rsid w:val="00473935"/>
    <w:rsid w:val="00477C8D"/>
    <w:rsid w:val="00482774"/>
    <w:rsid w:val="004979F2"/>
    <w:rsid w:val="004A3674"/>
    <w:rsid w:val="004A5E89"/>
    <w:rsid w:val="004B1733"/>
    <w:rsid w:val="004B21BD"/>
    <w:rsid w:val="004B2D43"/>
    <w:rsid w:val="004B38BB"/>
    <w:rsid w:val="004D0A02"/>
    <w:rsid w:val="004D4C1A"/>
    <w:rsid w:val="004D5874"/>
    <w:rsid w:val="004E003C"/>
    <w:rsid w:val="004E3976"/>
    <w:rsid w:val="004E409C"/>
    <w:rsid w:val="004E5A95"/>
    <w:rsid w:val="004F34C6"/>
    <w:rsid w:val="004F3EF5"/>
    <w:rsid w:val="004F41AE"/>
    <w:rsid w:val="004F47F3"/>
    <w:rsid w:val="004F4B35"/>
    <w:rsid w:val="004F7123"/>
    <w:rsid w:val="004F7DA6"/>
    <w:rsid w:val="00503BC3"/>
    <w:rsid w:val="00504DCC"/>
    <w:rsid w:val="00507680"/>
    <w:rsid w:val="005203BE"/>
    <w:rsid w:val="005238FB"/>
    <w:rsid w:val="00524375"/>
    <w:rsid w:val="00525113"/>
    <w:rsid w:val="005341A6"/>
    <w:rsid w:val="005359DD"/>
    <w:rsid w:val="00536223"/>
    <w:rsid w:val="00536A08"/>
    <w:rsid w:val="00547470"/>
    <w:rsid w:val="00550590"/>
    <w:rsid w:val="00551C7A"/>
    <w:rsid w:val="005520C1"/>
    <w:rsid w:val="00554D39"/>
    <w:rsid w:val="00556536"/>
    <w:rsid w:val="00556613"/>
    <w:rsid w:val="00557057"/>
    <w:rsid w:val="00561748"/>
    <w:rsid w:val="00561C1D"/>
    <w:rsid w:val="00567C4C"/>
    <w:rsid w:val="00571405"/>
    <w:rsid w:val="00577B4F"/>
    <w:rsid w:val="00577D70"/>
    <w:rsid w:val="00580AB4"/>
    <w:rsid w:val="005836EF"/>
    <w:rsid w:val="005841E5"/>
    <w:rsid w:val="0058446C"/>
    <w:rsid w:val="0058546B"/>
    <w:rsid w:val="0058596A"/>
    <w:rsid w:val="00585F6E"/>
    <w:rsid w:val="0058659B"/>
    <w:rsid w:val="00587887"/>
    <w:rsid w:val="005904FF"/>
    <w:rsid w:val="005A55B4"/>
    <w:rsid w:val="005B533B"/>
    <w:rsid w:val="005B6F32"/>
    <w:rsid w:val="005B71AF"/>
    <w:rsid w:val="005C1288"/>
    <w:rsid w:val="005C2826"/>
    <w:rsid w:val="005C5409"/>
    <w:rsid w:val="005D1541"/>
    <w:rsid w:val="005E218C"/>
    <w:rsid w:val="005E2BBD"/>
    <w:rsid w:val="005E69E8"/>
    <w:rsid w:val="005F09AE"/>
    <w:rsid w:val="005F24A3"/>
    <w:rsid w:val="005F68B7"/>
    <w:rsid w:val="005F728A"/>
    <w:rsid w:val="00600074"/>
    <w:rsid w:val="00600EF3"/>
    <w:rsid w:val="006029C8"/>
    <w:rsid w:val="00603D5A"/>
    <w:rsid w:val="00615352"/>
    <w:rsid w:val="00615A74"/>
    <w:rsid w:val="006164F4"/>
    <w:rsid w:val="0062440F"/>
    <w:rsid w:val="00626D5F"/>
    <w:rsid w:val="00627C00"/>
    <w:rsid w:val="0063242A"/>
    <w:rsid w:val="00634B8A"/>
    <w:rsid w:val="00640D3A"/>
    <w:rsid w:val="00643FFE"/>
    <w:rsid w:val="006440AF"/>
    <w:rsid w:val="00652A64"/>
    <w:rsid w:val="00653140"/>
    <w:rsid w:val="006536A9"/>
    <w:rsid w:val="00663D11"/>
    <w:rsid w:val="006663EA"/>
    <w:rsid w:val="00671E0D"/>
    <w:rsid w:val="00674D31"/>
    <w:rsid w:val="006756EA"/>
    <w:rsid w:val="00682510"/>
    <w:rsid w:val="006873B8"/>
    <w:rsid w:val="00690B8C"/>
    <w:rsid w:val="006A3260"/>
    <w:rsid w:val="006A7ACF"/>
    <w:rsid w:val="006B0A57"/>
    <w:rsid w:val="006B12E0"/>
    <w:rsid w:val="006B2550"/>
    <w:rsid w:val="006B60D6"/>
    <w:rsid w:val="006C0705"/>
    <w:rsid w:val="006C22CC"/>
    <w:rsid w:val="006C4FBE"/>
    <w:rsid w:val="006D1F28"/>
    <w:rsid w:val="006D3B7E"/>
    <w:rsid w:val="006D562E"/>
    <w:rsid w:val="006D7833"/>
    <w:rsid w:val="006D7CFE"/>
    <w:rsid w:val="006E2D7F"/>
    <w:rsid w:val="006F1028"/>
    <w:rsid w:val="006F2B7F"/>
    <w:rsid w:val="006F72D3"/>
    <w:rsid w:val="00701364"/>
    <w:rsid w:val="00701D34"/>
    <w:rsid w:val="007027B7"/>
    <w:rsid w:val="00706D00"/>
    <w:rsid w:val="0071012C"/>
    <w:rsid w:val="00714007"/>
    <w:rsid w:val="007156E3"/>
    <w:rsid w:val="00725D9E"/>
    <w:rsid w:val="00751304"/>
    <w:rsid w:val="007539F6"/>
    <w:rsid w:val="00754A31"/>
    <w:rsid w:val="00755247"/>
    <w:rsid w:val="00760714"/>
    <w:rsid w:val="00760BC8"/>
    <w:rsid w:val="007668B2"/>
    <w:rsid w:val="00781AFE"/>
    <w:rsid w:val="007820E2"/>
    <w:rsid w:val="00782BA3"/>
    <w:rsid w:val="00790962"/>
    <w:rsid w:val="007944C0"/>
    <w:rsid w:val="007A126B"/>
    <w:rsid w:val="007B21B5"/>
    <w:rsid w:val="007B5B71"/>
    <w:rsid w:val="007C20D3"/>
    <w:rsid w:val="007C2385"/>
    <w:rsid w:val="007C3F5B"/>
    <w:rsid w:val="007C5A84"/>
    <w:rsid w:val="007C6BDB"/>
    <w:rsid w:val="007D278B"/>
    <w:rsid w:val="007E4141"/>
    <w:rsid w:val="007E454E"/>
    <w:rsid w:val="007E515A"/>
    <w:rsid w:val="007E7840"/>
    <w:rsid w:val="007F31B7"/>
    <w:rsid w:val="008012EF"/>
    <w:rsid w:val="00804B79"/>
    <w:rsid w:val="00807355"/>
    <w:rsid w:val="00807FE1"/>
    <w:rsid w:val="008134F1"/>
    <w:rsid w:val="0082276C"/>
    <w:rsid w:val="00826D3A"/>
    <w:rsid w:val="00827545"/>
    <w:rsid w:val="00827A6A"/>
    <w:rsid w:val="00831EDC"/>
    <w:rsid w:val="008362FA"/>
    <w:rsid w:val="008370E4"/>
    <w:rsid w:val="008433F1"/>
    <w:rsid w:val="008437BF"/>
    <w:rsid w:val="008443DD"/>
    <w:rsid w:val="008464F9"/>
    <w:rsid w:val="0084676B"/>
    <w:rsid w:val="00853567"/>
    <w:rsid w:val="00854F98"/>
    <w:rsid w:val="008561DF"/>
    <w:rsid w:val="008641AB"/>
    <w:rsid w:val="0086655F"/>
    <w:rsid w:val="0087081D"/>
    <w:rsid w:val="00871922"/>
    <w:rsid w:val="00873A53"/>
    <w:rsid w:val="00875640"/>
    <w:rsid w:val="00875812"/>
    <w:rsid w:val="00877599"/>
    <w:rsid w:val="00877E01"/>
    <w:rsid w:val="00880EFB"/>
    <w:rsid w:val="00884592"/>
    <w:rsid w:val="00885E34"/>
    <w:rsid w:val="00891593"/>
    <w:rsid w:val="008931DB"/>
    <w:rsid w:val="0089574D"/>
    <w:rsid w:val="00896B25"/>
    <w:rsid w:val="008A66CA"/>
    <w:rsid w:val="008B1579"/>
    <w:rsid w:val="008B1EA7"/>
    <w:rsid w:val="008B2A46"/>
    <w:rsid w:val="008B4722"/>
    <w:rsid w:val="008B4C63"/>
    <w:rsid w:val="008B7FEA"/>
    <w:rsid w:val="008C12F9"/>
    <w:rsid w:val="008D2720"/>
    <w:rsid w:val="008D3167"/>
    <w:rsid w:val="008D7F0A"/>
    <w:rsid w:val="008E3CA3"/>
    <w:rsid w:val="008E656D"/>
    <w:rsid w:val="008F0A27"/>
    <w:rsid w:val="008F4F12"/>
    <w:rsid w:val="008F53FD"/>
    <w:rsid w:val="008F5EC2"/>
    <w:rsid w:val="008F641D"/>
    <w:rsid w:val="00901CD2"/>
    <w:rsid w:val="00904B9B"/>
    <w:rsid w:val="009126FC"/>
    <w:rsid w:val="00921CE9"/>
    <w:rsid w:val="00926276"/>
    <w:rsid w:val="0092641B"/>
    <w:rsid w:val="00931950"/>
    <w:rsid w:val="00933F09"/>
    <w:rsid w:val="00937AC8"/>
    <w:rsid w:val="0094248F"/>
    <w:rsid w:val="009457C6"/>
    <w:rsid w:val="00946607"/>
    <w:rsid w:val="00956DF2"/>
    <w:rsid w:val="009603DC"/>
    <w:rsid w:val="00965A80"/>
    <w:rsid w:val="00965C23"/>
    <w:rsid w:val="00965EEF"/>
    <w:rsid w:val="009713F6"/>
    <w:rsid w:val="00974DDD"/>
    <w:rsid w:val="009763DD"/>
    <w:rsid w:val="00977EF3"/>
    <w:rsid w:val="009855C9"/>
    <w:rsid w:val="00986D4D"/>
    <w:rsid w:val="00986F5C"/>
    <w:rsid w:val="009903EF"/>
    <w:rsid w:val="00992756"/>
    <w:rsid w:val="009951BF"/>
    <w:rsid w:val="009A1B44"/>
    <w:rsid w:val="009B1153"/>
    <w:rsid w:val="009B1BBE"/>
    <w:rsid w:val="009B38A2"/>
    <w:rsid w:val="009B43F0"/>
    <w:rsid w:val="009B45DA"/>
    <w:rsid w:val="009C7C83"/>
    <w:rsid w:val="009D14C2"/>
    <w:rsid w:val="009D17D4"/>
    <w:rsid w:val="009D2531"/>
    <w:rsid w:val="009D2626"/>
    <w:rsid w:val="009D2D95"/>
    <w:rsid w:val="009E3137"/>
    <w:rsid w:val="009E5C56"/>
    <w:rsid w:val="009E75D2"/>
    <w:rsid w:val="009F132A"/>
    <w:rsid w:val="009F1CB1"/>
    <w:rsid w:val="009F5497"/>
    <w:rsid w:val="009F5B0C"/>
    <w:rsid w:val="009F6677"/>
    <w:rsid w:val="009F7C41"/>
    <w:rsid w:val="00A01AE8"/>
    <w:rsid w:val="00A04012"/>
    <w:rsid w:val="00A32EF2"/>
    <w:rsid w:val="00A341B3"/>
    <w:rsid w:val="00A4414D"/>
    <w:rsid w:val="00A50C4B"/>
    <w:rsid w:val="00A64D7C"/>
    <w:rsid w:val="00A672BE"/>
    <w:rsid w:val="00A703D5"/>
    <w:rsid w:val="00A76664"/>
    <w:rsid w:val="00A80D80"/>
    <w:rsid w:val="00A8108F"/>
    <w:rsid w:val="00A81AAF"/>
    <w:rsid w:val="00A8736E"/>
    <w:rsid w:val="00A913C1"/>
    <w:rsid w:val="00A93876"/>
    <w:rsid w:val="00A9632E"/>
    <w:rsid w:val="00AA1BBA"/>
    <w:rsid w:val="00AA28CA"/>
    <w:rsid w:val="00AA391D"/>
    <w:rsid w:val="00AA3D5A"/>
    <w:rsid w:val="00AB04AB"/>
    <w:rsid w:val="00AB195B"/>
    <w:rsid w:val="00AB2848"/>
    <w:rsid w:val="00AB7B08"/>
    <w:rsid w:val="00AB7DC9"/>
    <w:rsid w:val="00AC0C42"/>
    <w:rsid w:val="00AC3900"/>
    <w:rsid w:val="00AC3DDD"/>
    <w:rsid w:val="00AC5743"/>
    <w:rsid w:val="00AD25F4"/>
    <w:rsid w:val="00AD4136"/>
    <w:rsid w:val="00AD6BF9"/>
    <w:rsid w:val="00AD6E0F"/>
    <w:rsid w:val="00AE4CF4"/>
    <w:rsid w:val="00AF104D"/>
    <w:rsid w:val="00AF2AFD"/>
    <w:rsid w:val="00AF2D38"/>
    <w:rsid w:val="00AF7F72"/>
    <w:rsid w:val="00B01E8D"/>
    <w:rsid w:val="00B033C0"/>
    <w:rsid w:val="00B11788"/>
    <w:rsid w:val="00B14D46"/>
    <w:rsid w:val="00B20368"/>
    <w:rsid w:val="00B21F51"/>
    <w:rsid w:val="00B22D82"/>
    <w:rsid w:val="00B25BCB"/>
    <w:rsid w:val="00B32CDA"/>
    <w:rsid w:val="00B36843"/>
    <w:rsid w:val="00B37387"/>
    <w:rsid w:val="00B373DB"/>
    <w:rsid w:val="00B41835"/>
    <w:rsid w:val="00B43101"/>
    <w:rsid w:val="00B43735"/>
    <w:rsid w:val="00B53CDE"/>
    <w:rsid w:val="00B57F96"/>
    <w:rsid w:val="00B6411A"/>
    <w:rsid w:val="00B725EE"/>
    <w:rsid w:val="00B73149"/>
    <w:rsid w:val="00B76ED9"/>
    <w:rsid w:val="00B83DF5"/>
    <w:rsid w:val="00B87AFB"/>
    <w:rsid w:val="00B92E88"/>
    <w:rsid w:val="00B97049"/>
    <w:rsid w:val="00BA7FC0"/>
    <w:rsid w:val="00BB1CDE"/>
    <w:rsid w:val="00BB22FE"/>
    <w:rsid w:val="00BB4D75"/>
    <w:rsid w:val="00BB763E"/>
    <w:rsid w:val="00BC7499"/>
    <w:rsid w:val="00BD096A"/>
    <w:rsid w:val="00BD6A90"/>
    <w:rsid w:val="00BE19FE"/>
    <w:rsid w:val="00BF370A"/>
    <w:rsid w:val="00BF6D75"/>
    <w:rsid w:val="00C01485"/>
    <w:rsid w:val="00C069B4"/>
    <w:rsid w:val="00C07815"/>
    <w:rsid w:val="00C16F8D"/>
    <w:rsid w:val="00C21D4F"/>
    <w:rsid w:val="00C247A1"/>
    <w:rsid w:val="00C31371"/>
    <w:rsid w:val="00C31893"/>
    <w:rsid w:val="00C37BB7"/>
    <w:rsid w:val="00C402EC"/>
    <w:rsid w:val="00C40870"/>
    <w:rsid w:val="00C46A50"/>
    <w:rsid w:val="00C51CA2"/>
    <w:rsid w:val="00C520AB"/>
    <w:rsid w:val="00C53521"/>
    <w:rsid w:val="00C62DF4"/>
    <w:rsid w:val="00C723F4"/>
    <w:rsid w:val="00C74A44"/>
    <w:rsid w:val="00C804BA"/>
    <w:rsid w:val="00C83399"/>
    <w:rsid w:val="00C85F3F"/>
    <w:rsid w:val="00C90749"/>
    <w:rsid w:val="00CA2897"/>
    <w:rsid w:val="00CA304C"/>
    <w:rsid w:val="00CA4833"/>
    <w:rsid w:val="00CB0F0A"/>
    <w:rsid w:val="00CB1E37"/>
    <w:rsid w:val="00CB37C3"/>
    <w:rsid w:val="00CB57C6"/>
    <w:rsid w:val="00CC1177"/>
    <w:rsid w:val="00CC31EA"/>
    <w:rsid w:val="00CC3D6A"/>
    <w:rsid w:val="00CC67AE"/>
    <w:rsid w:val="00CD4784"/>
    <w:rsid w:val="00CD4FF0"/>
    <w:rsid w:val="00CE3504"/>
    <w:rsid w:val="00CE45F0"/>
    <w:rsid w:val="00CE59B6"/>
    <w:rsid w:val="00CE6E5E"/>
    <w:rsid w:val="00CF31A1"/>
    <w:rsid w:val="00CF735B"/>
    <w:rsid w:val="00D01AA9"/>
    <w:rsid w:val="00D03F6A"/>
    <w:rsid w:val="00D05A84"/>
    <w:rsid w:val="00D1377C"/>
    <w:rsid w:val="00D222E1"/>
    <w:rsid w:val="00D231A7"/>
    <w:rsid w:val="00D25CEE"/>
    <w:rsid w:val="00D35FCB"/>
    <w:rsid w:val="00D36C01"/>
    <w:rsid w:val="00D36D33"/>
    <w:rsid w:val="00D50168"/>
    <w:rsid w:val="00D5152F"/>
    <w:rsid w:val="00D5750C"/>
    <w:rsid w:val="00D619EA"/>
    <w:rsid w:val="00D62191"/>
    <w:rsid w:val="00D63CB1"/>
    <w:rsid w:val="00D6758D"/>
    <w:rsid w:val="00D74A07"/>
    <w:rsid w:val="00D75FCB"/>
    <w:rsid w:val="00D77AD5"/>
    <w:rsid w:val="00D871C0"/>
    <w:rsid w:val="00D8756B"/>
    <w:rsid w:val="00D9277D"/>
    <w:rsid w:val="00D937CE"/>
    <w:rsid w:val="00D96EDF"/>
    <w:rsid w:val="00D97232"/>
    <w:rsid w:val="00DA4988"/>
    <w:rsid w:val="00DB1A3E"/>
    <w:rsid w:val="00DB4A9E"/>
    <w:rsid w:val="00DB5AED"/>
    <w:rsid w:val="00DB785A"/>
    <w:rsid w:val="00DC1159"/>
    <w:rsid w:val="00DC2DB2"/>
    <w:rsid w:val="00DC596E"/>
    <w:rsid w:val="00DE1CA4"/>
    <w:rsid w:val="00DE1D9A"/>
    <w:rsid w:val="00DE3FB3"/>
    <w:rsid w:val="00DE4CF3"/>
    <w:rsid w:val="00DE4E2D"/>
    <w:rsid w:val="00DF1453"/>
    <w:rsid w:val="00DF1C14"/>
    <w:rsid w:val="00DF2908"/>
    <w:rsid w:val="00E06D65"/>
    <w:rsid w:val="00E114D0"/>
    <w:rsid w:val="00E1322A"/>
    <w:rsid w:val="00E1326C"/>
    <w:rsid w:val="00E1451D"/>
    <w:rsid w:val="00E20847"/>
    <w:rsid w:val="00E23BE2"/>
    <w:rsid w:val="00E325A0"/>
    <w:rsid w:val="00E42BCD"/>
    <w:rsid w:val="00E44FA2"/>
    <w:rsid w:val="00E46330"/>
    <w:rsid w:val="00E47D19"/>
    <w:rsid w:val="00E661A1"/>
    <w:rsid w:val="00E66AFA"/>
    <w:rsid w:val="00E726AC"/>
    <w:rsid w:val="00E742BF"/>
    <w:rsid w:val="00E74BDD"/>
    <w:rsid w:val="00E777C4"/>
    <w:rsid w:val="00E800CE"/>
    <w:rsid w:val="00EA0CEF"/>
    <w:rsid w:val="00EA2567"/>
    <w:rsid w:val="00EA7079"/>
    <w:rsid w:val="00EB730D"/>
    <w:rsid w:val="00EC5288"/>
    <w:rsid w:val="00ED15A2"/>
    <w:rsid w:val="00ED1FBB"/>
    <w:rsid w:val="00ED2C77"/>
    <w:rsid w:val="00ED6BC5"/>
    <w:rsid w:val="00EE4874"/>
    <w:rsid w:val="00EF4CE8"/>
    <w:rsid w:val="00EF661E"/>
    <w:rsid w:val="00F02CF8"/>
    <w:rsid w:val="00F1284B"/>
    <w:rsid w:val="00F13184"/>
    <w:rsid w:val="00F15E60"/>
    <w:rsid w:val="00F204A5"/>
    <w:rsid w:val="00F23EDA"/>
    <w:rsid w:val="00F2603F"/>
    <w:rsid w:val="00F357BD"/>
    <w:rsid w:val="00F526B4"/>
    <w:rsid w:val="00F635BB"/>
    <w:rsid w:val="00F67A1D"/>
    <w:rsid w:val="00F7036B"/>
    <w:rsid w:val="00F705D9"/>
    <w:rsid w:val="00F70D60"/>
    <w:rsid w:val="00F7461F"/>
    <w:rsid w:val="00F74C6A"/>
    <w:rsid w:val="00F75160"/>
    <w:rsid w:val="00F85F67"/>
    <w:rsid w:val="00F86C81"/>
    <w:rsid w:val="00F87E93"/>
    <w:rsid w:val="00F94412"/>
    <w:rsid w:val="00F96D3E"/>
    <w:rsid w:val="00FB1133"/>
    <w:rsid w:val="00FB55F4"/>
    <w:rsid w:val="00FB64DA"/>
    <w:rsid w:val="00FC1D5A"/>
    <w:rsid w:val="00FC1D5D"/>
    <w:rsid w:val="00FD07A3"/>
    <w:rsid w:val="00FD2F54"/>
    <w:rsid w:val="00FD321D"/>
    <w:rsid w:val="00FD59BA"/>
    <w:rsid w:val="00FD61A0"/>
    <w:rsid w:val="00FD7BB1"/>
    <w:rsid w:val="00F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978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F6"/>
    <w:pPr>
      <w:spacing w:before="120"/>
    </w:pPr>
    <w:rPr>
      <w:sz w:val="22"/>
    </w:rPr>
  </w:style>
  <w:style w:type="paragraph" w:styleId="Heading1">
    <w:name w:val="heading 1"/>
    <w:basedOn w:val="Normal"/>
    <w:next w:val="Normal"/>
    <w:link w:val="Heading1Char"/>
    <w:uiPriority w:val="99"/>
    <w:qFormat/>
    <w:rsid w:val="00E661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21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526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144C34"/>
    <w:pPr>
      <w:keepNext/>
      <w:outlineLvl w:val="3"/>
    </w:pPr>
    <w:rPr>
      <w:rFonts w:ascii="Calibri" w:hAnsi="Calibri" w:cs="Calibri"/>
    </w:rPr>
  </w:style>
  <w:style w:type="paragraph" w:styleId="Heading5">
    <w:name w:val="heading 5"/>
    <w:basedOn w:val="Normal"/>
    <w:next w:val="Normal"/>
    <w:link w:val="Heading5Char"/>
    <w:uiPriority w:val="99"/>
    <w:qFormat/>
    <w:rsid w:val="001A3C41"/>
    <w:pPr>
      <w:spacing w:before="6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1B44"/>
    <w:rPr>
      <w:rFonts w:ascii="Arial" w:hAnsi="Arial" w:cs="Arial"/>
      <w:b/>
      <w:bCs/>
      <w:kern w:val="32"/>
      <w:sz w:val="32"/>
      <w:szCs w:val="32"/>
      <w:lang w:val="en-US" w:eastAsia="en-US" w:bidi="ar-SA"/>
    </w:rPr>
  </w:style>
  <w:style w:type="character" w:customStyle="1" w:styleId="Heading2Char">
    <w:name w:val="Heading 2 Char"/>
    <w:link w:val="Heading2"/>
    <w:uiPriority w:val="9"/>
    <w:semiHidden/>
    <w:rsid w:val="009C6BA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C6BAC"/>
    <w:rPr>
      <w:rFonts w:ascii="Cambria" w:eastAsia="Times New Roman" w:hAnsi="Cambria" w:cs="Times New Roman"/>
      <w:b/>
      <w:bCs/>
      <w:sz w:val="26"/>
      <w:szCs w:val="26"/>
    </w:rPr>
  </w:style>
  <w:style w:type="character" w:customStyle="1" w:styleId="Heading5Char">
    <w:name w:val="Heading 5 Char"/>
    <w:link w:val="Heading5"/>
    <w:uiPriority w:val="99"/>
    <w:locked/>
    <w:rsid w:val="004B21BD"/>
    <w:rPr>
      <w:rFonts w:cs="Times New Roman"/>
      <w:b/>
      <w:bCs/>
      <w:i/>
      <w:iCs/>
      <w:sz w:val="26"/>
      <w:szCs w:val="26"/>
      <w:lang w:val="en-US" w:eastAsia="en-US" w:bidi="ar-SA"/>
    </w:rPr>
  </w:style>
  <w:style w:type="paragraph" w:styleId="TOC1">
    <w:name w:val="toc 1"/>
    <w:basedOn w:val="Normal"/>
    <w:next w:val="Normal"/>
    <w:autoRedefine/>
    <w:uiPriority w:val="39"/>
    <w:rsid w:val="006536A9"/>
  </w:style>
  <w:style w:type="character" w:styleId="Hyperlink">
    <w:name w:val="Hyperlink"/>
    <w:uiPriority w:val="99"/>
    <w:rsid w:val="006536A9"/>
    <w:rPr>
      <w:rFonts w:cs="Times New Roman"/>
      <w:color w:val="0000FF"/>
      <w:u w:val="single"/>
    </w:rPr>
  </w:style>
  <w:style w:type="paragraph" w:styleId="Header">
    <w:name w:val="header"/>
    <w:basedOn w:val="Normal"/>
    <w:link w:val="HeaderChar"/>
    <w:uiPriority w:val="99"/>
    <w:rsid w:val="009A1B44"/>
    <w:pPr>
      <w:tabs>
        <w:tab w:val="center" w:pos="4320"/>
        <w:tab w:val="right" w:pos="8640"/>
      </w:tabs>
    </w:pPr>
  </w:style>
  <w:style w:type="character" w:customStyle="1" w:styleId="HeaderChar">
    <w:name w:val="Header Char"/>
    <w:link w:val="Header"/>
    <w:uiPriority w:val="99"/>
    <w:semiHidden/>
    <w:rsid w:val="009C6BAC"/>
    <w:rPr>
      <w:sz w:val="24"/>
      <w:szCs w:val="20"/>
    </w:rPr>
  </w:style>
  <w:style w:type="paragraph" w:styleId="Footer">
    <w:name w:val="footer"/>
    <w:basedOn w:val="Normal"/>
    <w:link w:val="FooterChar"/>
    <w:uiPriority w:val="99"/>
    <w:rsid w:val="009A1B44"/>
    <w:pPr>
      <w:tabs>
        <w:tab w:val="center" w:pos="4320"/>
        <w:tab w:val="right" w:pos="8640"/>
      </w:tabs>
    </w:pPr>
  </w:style>
  <w:style w:type="character" w:customStyle="1" w:styleId="FooterChar">
    <w:name w:val="Footer Char"/>
    <w:link w:val="Footer"/>
    <w:uiPriority w:val="99"/>
    <w:rsid w:val="009C6BAC"/>
    <w:rPr>
      <w:sz w:val="24"/>
      <w:szCs w:val="20"/>
    </w:rPr>
  </w:style>
  <w:style w:type="character" w:styleId="CommentReference">
    <w:name w:val="annotation reference"/>
    <w:uiPriority w:val="99"/>
    <w:semiHidden/>
    <w:rsid w:val="00977EF3"/>
    <w:rPr>
      <w:rFonts w:cs="Times New Roman"/>
      <w:sz w:val="16"/>
      <w:szCs w:val="16"/>
    </w:rPr>
  </w:style>
  <w:style w:type="paragraph" w:styleId="CommentText">
    <w:name w:val="annotation text"/>
    <w:basedOn w:val="Normal"/>
    <w:link w:val="CommentTextChar"/>
    <w:uiPriority w:val="99"/>
    <w:semiHidden/>
    <w:rsid w:val="00977EF3"/>
    <w:rPr>
      <w:sz w:val="20"/>
    </w:rPr>
  </w:style>
  <w:style w:type="character" w:customStyle="1" w:styleId="CommentTextChar">
    <w:name w:val="Comment Text Char"/>
    <w:link w:val="CommentText"/>
    <w:uiPriority w:val="99"/>
    <w:semiHidden/>
    <w:rsid w:val="009C6BAC"/>
    <w:rPr>
      <w:sz w:val="20"/>
      <w:szCs w:val="20"/>
    </w:rPr>
  </w:style>
  <w:style w:type="paragraph" w:styleId="CommentSubject">
    <w:name w:val="annotation subject"/>
    <w:basedOn w:val="CommentText"/>
    <w:next w:val="CommentText"/>
    <w:link w:val="CommentSubjectChar"/>
    <w:uiPriority w:val="99"/>
    <w:semiHidden/>
    <w:rsid w:val="00977EF3"/>
    <w:rPr>
      <w:b/>
      <w:bCs/>
    </w:rPr>
  </w:style>
  <w:style w:type="character" w:customStyle="1" w:styleId="CommentSubjectChar">
    <w:name w:val="Comment Subject Char"/>
    <w:link w:val="CommentSubject"/>
    <w:uiPriority w:val="99"/>
    <w:semiHidden/>
    <w:rsid w:val="009C6BAC"/>
    <w:rPr>
      <w:b/>
      <w:bCs/>
      <w:sz w:val="20"/>
      <w:szCs w:val="20"/>
    </w:rPr>
  </w:style>
  <w:style w:type="paragraph" w:styleId="BalloonText">
    <w:name w:val="Balloon Text"/>
    <w:basedOn w:val="Normal"/>
    <w:link w:val="BalloonTextChar"/>
    <w:uiPriority w:val="99"/>
    <w:semiHidden/>
    <w:rsid w:val="00977EF3"/>
    <w:rPr>
      <w:rFonts w:ascii="Tahoma" w:hAnsi="Tahoma" w:cs="Tahoma"/>
      <w:sz w:val="16"/>
      <w:szCs w:val="16"/>
    </w:rPr>
  </w:style>
  <w:style w:type="character" w:customStyle="1" w:styleId="BalloonTextChar">
    <w:name w:val="Balloon Text Char"/>
    <w:link w:val="BalloonText"/>
    <w:uiPriority w:val="99"/>
    <w:semiHidden/>
    <w:rsid w:val="009C6BAC"/>
    <w:rPr>
      <w:sz w:val="0"/>
      <w:szCs w:val="0"/>
    </w:rPr>
  </w:style>
  <w:style w:type="table" w:styleId="TableGrid">
    <w:name w:val="Table Grid"/>
    <w:basedOn w:val="TableNormal"/>
    <w:rsid w:val="00B2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084D4A"/>
    <w:pPr>
      <w:ind w:left="240"/>
    </w:pPr>
  </w:style>
  <w:style w:type="paragraph" w:styleId="ListParagraph">
    <w:name w:val="List Paragraph"/>
    <w:basedOn w:val="Normal"/>
    <w:uiPriority w:val="99"/>
    <w:qFormat/>
    <w:rsid w:val="005836EF"/>
    <w:pPr>
      <w:ind w:left="720"/>
      <w:contextualSpacing/>
    </w:pPr>
  </w:style>
  <w:style w:type="character" w:customStyle="1" w:styleId="white-content1">
    <w:name w:val="white-content1"/>
    <w:uiPriority w:val="99"/>
    <w:rsid w:val="00877599"/>
    <w:rPr>
      <w:rFonts w:ascii="Verdana" w:hAnsi="Verdana" w:cs="Times New Roman"/>
      <w:color w:val="FFFFFF"/>
      <w:sz w:val="17"/>
      <w:szCs w:val="17"/>
      <w:u w:val="none"/>
      <w:effect w:val="none"/>
      <w:shd w:val="clear" w:color="auto" w:fill="006699"/>
    </w:rPr>
  </w:style>
  <w:style w:type="paragraph" w:styleId="NormalWeb">
    <w:name w:val="Normal (Web)"/>
    <w:basedOn w:val="Normal"/>
    <w:uiPriority w:val="99"/>
    <w:rsid w:val="008E656D"/>
    <w:pPr>
      <w:spacing w:before="100" w:beforeAutospacing="1" w:after="100" w:afterAutospacing="1"/>
    </w:pPr>
    <w:rPr>
      <w:color w:val="000033"/>
      <w:szCs w:val="24"/>
    </w:rPr>
  </w:style>
  <w:style w:type="character" w:styleId="Strong">
    <w:name w:val="Strong"/>
    <w:uiPriority w:val="99"/>
    <w:qFormat/>
    <w:rsid w:val="004B1733"/>
    <w:rPr>
      <w:rFonts w:cs="Times New Roman"/>
      <w:b/>
      <w:bCs/>
    </w:rPr>
  </w:style>
  <w:style w:type="character" w:styleId="IntenseEmphasis">
    <w:name w:val="Intense Emphasis"/>
    <w:uiPriority w:val="99"/>
    <w:qFormat/>
    <w:rsid w:val="00E42BCD"/>
    <w:rPr>
      <w:rFonts w:cs="Times New Roman"/>
      <w:b/>
      <w:bCs/>
      <w:i/>
      <w:iCs/>
      <w:color w:val="4F81BD"/>
    </w:rPr>
  </w:style>
  <w:style w:type="paragraph" w:customStyle="1" w:styleId="levnl21">
    <w:name w:val="_levnl21"/>
    <w:basedOn w:val="Normal"/>
    <w:uiPriority w:val="99"/>
    <w:rsid w:val="008758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ind w:left="720" w:hanging="360"/>
    </w:pPr>
    <w:rPr>
      <w:szCs w:val="24"/>
    </w:rPr>
  </w:style>
  <w:style w:type="paragraph" w:styleId="NoSpacing">
    <w:name w:val="No Spacing"/>
    <w:link w:val="NoSpacingChar"/>
    <w:uiPriority w:val="99"/>
    <w:qFormat/>
    <w:rsid w:val="00FD7BB1"/>
    <w:rPr>
      <w:rFonts w:ascii="Calibri" w:hAnsi="Calibri"/>
      <w:sz w:val="22"/>
      <w:szCs w:val="22"/>
    </w:rPr>
  </w:style>
  <w:style w:type="character" w:customStyle="1" w:styleId="NoSpacingChar">
    <w:name w:val="No Spacing Char"/>
    <w:link w:val="NoSpacing"/>
    <w:uiPriority w:val="99"/>
    <w:locked/>
    <w:rsid w:val="00FD7BB1"/>
    <w:rPr>
      <w:rFonts w:ascii="Calibri" w:hAnsi="Calibri" w:cs="Times New Roman"/>
      <w:sz w:val="22"/>
      <w:szCs w:val="22"/>
      <w:lang w:val="en-US" w:eastAsia="en-US" w:bidi="ar-SA"/>
    </w:rPr>
  </w:style>
  <w:style w:type="character" w:customStyle="1" w:styleId="Heading4Char">
    <w:name w:val="Heading 4 Char"/>
    <w:link w:val="Heading4"/>
    <w:rsid w:val="00144C34"/>
    <w:rPr>
      <w:rFonts w:ascii="Calibri" w:hAnsi="Calibri" w:cs="Calibri"/>
      <w:sz w:val="24"/>
      <w:szCs w:val="20"/>
    </w:rPr>
  </w:style>
  <w:style w:type="paragraph" w:customStyle="1" w:styleId="Default">
    <w:name w:val="Default"/>
    <w:rsid w:val="00CB57C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66A76"/>
    <w:pPr>
      <w:spacing w:before="0"/>
    </w:pPr>
    <w:rPr>
      <w:sz w:val="20"/>
    </w:rPr>
  </w:style>
  <w:style w:type="character" w:customStyle="1" w:styleId="FootnoteTextChar">
    <w:name w:val="Footnote Text Char"/>
    <w:basedOn w:val="DefaultParagraphFont"/>
    <w:link w:val="FootnoteText"/>
    <w:uiPriority w:val="99"/>
    <w:semiHidden/>
    <w:rsid w:val="00466A76"/>
  </w:style>
  <w:style w:type="character" w:styleId="FootnoteReference">
    <w:name w:val="footnote reference"/>
    <w:basedOn w:val="DefaultParagraphFont"/>
    <w:uiPriority w:val="99"/>
    <w:semiHidden/>
    <w:unhideWhenUsed/>
    <w:rsid w:val="00466A76"/>
    <w:rPr>
      <w:vertAlign w:val="superscript"/>
    </w:rPr>
  </w:style>
  <w:style w:type="paragraph" w:styleId="Revision">
    <w:name w:val="Revision"/>
    <w:hidden/>
    <w:uiPriority w:val="99"/>
    <w:semiHidden/>
    <w:rsid w:val="000B50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1529">
      <w:bodyDiv w:val="1"/>
      <w:marLeft w:val="0"/>
      <w:marRight w:val="0"/>
      <w:marTop w:val="0"/>
      <w:marBottom w:val="0"/>
      <w:divBdr>
        <w:top w:val="none" w:sz="0" w:space="0" w:color="auto"/>
        <w:left w:val="none" w:sz="0" w:space="0" w:color="auto"/>
        <w:bottom w:val="none" w:sz="0" w:space="0" w:color="auto"/>
        <w:right w:val="none" w:sz="0" w:space="0" w:color="auto"/>
      </w:divBdr>
    </w:div>
    <w:div w:id="880827637">
      <w:bodyDiv w:val="1"/>
      <w:marLeft w:val="0"/>
      <w:marRight w:val="0"/>
      <w:marTop w:val="0"/>
      <w:marBottom w:val="0"/>
      <w:divBdr>
        <w:top w:val="none" w:sz="0" w:space="0" w:color="auto"/>
        <w:left w:val="none" w:sz="0" w:space="0" w:color="auto"/>
        <w:bottom w:val="none" w:sz="0" w:space="0" w:color="auto"/>
        <w:right w:val="none" w:sz="0" w:space="0" w:color="auto"/>
      </w:divBdr>
    </w:div>
    <w:div w:id="961111604">
      <w:bodyDiv w:val="1"/>
      <w:marLeft w:val="0"/>
      <w:marRight w:val="0"/>
      <w:marTop w:val="0"/>
      <w:marBottom w:val="0"/>
      <w:divBdr>
        <w:top w:val="none" w:sz="0" w:space="0" w:color="auto"/>
        <w:left w:val="none" w:sz="0" w:space="0" w:color="auto"/>
        <w:bottom w:val="none" w:sz="0" w:space="0" w:color="auto"/>
        <w:right w:val="none" w:sz="0" w:space="0" w:color="auto"/>
      </w:divBdr>
    </w:div>
    <w:div w:id="1637299991">
      <w:bodyDiv w:val="1"/>
      <w:marLeft w:val="0"/>
      <w:marRight w:val="0"/>
      <w:marTop w:val="0"/>
      <w:marBottom w:val="0"/>
      <w:divBdr>
        <w:top w:val="none" w:sz="0" w:space="0" w:color="auto"/>
        <w:left w:val="none" w:sz="0" w:space="0" w:color="auto"/>
        <w:bottom w:val="none" w:sz="0" w:space="0" w:color="auto"/>
        <w:right w:val="none" w:sz="0" w:space="0" w:color="auto"/>
      </w:divBdr>
    </w:div>
    <w:div w:id="1818037294">
      <w:bodyDiv w:val="1"/>
      <w:marLeft w:val="0"/>
      <w:marRight w:val="0"/>
      <w:marTop w:val="0"/>
      <w:marBottom w:val="0"/>
      <w:divBdr>
        <w:top w:val="none" w:sz="0" w:space="0" w:color="auto"/>
        <w:left w:val="none" w:sz="0" w:space="0" w:color="auto"/>
        <w:bottom w:val="none" w:sz="0" w:space="0" w:color="auto"/>
        <w:right w:val="none" w:sz="0" w:space="0" w:color="auto"/>
      </w:divBdr>
    </w:div>
    <w:div w:id="1872572161">
      <w:bodyDiv w:val="1"/>
      <w:marLeft w:val="0"/>
      <w:marRight w:val="0"/>
      <w:marTop w:val="0"/>
      <w:marBottom w:val="0"/>
      <w:divBdr>
        <w:top w:val="none" w:sz="0" w:space="0" w:color="auto"/>
        <w:left w:val="none" w:sz="0" w:space="0" w:color="auto"/>
        <w:bottom w:val="none" w:sz="0" w:space="0" w:color="auto"/>
        <w:right w:val="none" w:sz="0" w:space="0" w:color="auto"/>
      </w:divBdr>
    </w:div>
    <w:div w:id="1875994355">
      <w:bodyDiv w:val="1"/>
      <w:marLeft w:val="0"/>
      <w:marRight w:val="0"/>
      <w:marTop w:val="0"/>
      <w:marBottom w:val="0"/>
      <w:divBdr>
        <w:top w:val="none" w:sz="0" w:space="0" w:color="auto"/>
        <w:left w:val="none" w:sz="0" w:space="0" w:color="auto"/>
        <w:bottom w:val="none" w:sz="0" w:space="0" w:color="auto"/>
        <w:right w:val="none" w:sz="0" w:space="0" w:color="auto"/>
      </w:divBdr>
    </w:div>
    <w:div w:id="1906798072">
      <w:marLeft w:val="0"/>
      <w:marRight w:val="0"/>
      <w:marTop w:val="0"/>
      <w:marBottom w:val="0"/>
      <w:divBdr>
        <w:top w:val="none" w:sz="0" w:space="0" w:color="auto"/>
        <w:left w:val="none" w:sz="0" w:space="0" w:color="auto"/>
        <w:bottom w:val="none" w:sz="0" w:space="0" w:color="auto"/>
        <w:right w:val="none" w:sz="0" w:space="0" w:color="auto"/>
      </w:divBdr>
      <w:divsChild>
        <w:div w:id="1906798096">
          <w:marLeft w:val="0"/>
          <w:marRight w:val="0"/>
          <w:marTop w:val="0"/>
          <w:marBottom w:val="0"/>
          <w:divBdr>
            <w:top w:val="none" w:sz="0" w:space="0" w:color="auto"/>
            <w:left w:val="none" w:sz="0" w:space="0" w:color="auto"/>
            <w:bottom w:val="none" w:sz="0" w:space="0" w:color="auto"/>
            <w:right w:val="none" w:sz="0" w:space="0" w:color="auto"/>
          </w:divBdr>
        </w:div>
      </w:divsChild>
    </w:div>
    <w:div w:id="1906798073">
      <w:marLeft w:val="0"/>
      <w:marRight w:val="0"/>
      <w:marTop w:val="0"/>
      <w:marBottom w:val="0"/>
      <w:divBdr>
        <w:top w:val="none" w:sz="0" w:space="0" w:color="auto"/>
        <w:left w:val="none" w:sz="0" w:space="0" w:color="auto"/>
        <w:bottom w:val="none" w:sz="0" w:space="0" w:color="auto"/>
        <w:right w:val="none" w:sz="0" w:space="0" w:color="auto"/>
      </w:divBdr>
    </w:div>
    <w:div w:id="1906798074">
      <w:marLeft w:val="0"/>
      <w:marRight w:val="0"/>
      <w:marTop w:val="0"/>
      <w:marBottom w:val="0"/>
      <w:divBdr>
        <w:top w:val="none" w:sz="0" w:space="0" w:color="auto"/>
        <w:left w:val="none" w:sz="0" w:space="0" w:color="auto"/>
        <w:bottom w:val="none" w:sz="0" w:space="0" w:color="auto"/>
        <w:right w:val="none" w:sz="0" w:space="0" w:color="auto"/>
      </w:divBdr>
    </w:div>
    <w:div w:id="1906798075">
      <w:marLeft w:val="0"/>
      <w:marRight w:val="0"/>
      <w:marTop w:val="0"/>
      <w:marBottom w:val="0"/>
      <w:divBdr>
        <w:top w:val="none" w:sz="0" w:space="0" w:color="auto"/>
        <w:left w:val="none" w:sz="0" w:space="0" w:color="auto"/>
        <w:bottom w:val="none" w:sz="0" w:space="0" w:color="auto"/>
        <w:right w:val="none" w:sz="0" w:space="0" w:color="auto"/>
      </w:divBdr>
    </w:div>
    <w:div w:id="1906798076">
      <w:marLeft w:val="0"/>
      <w:marRight w:val="0"/>
      <w:marTop w:val="0"/>
      <w:marBottom w:val="0"/>
      <w:divBdr>
        <w:top w:val="none" w:sz="0" w:space="0" w:color="auto"/>
        <w:left w:val="none" w:sz="0" w:space="0" w:color="auto"/>
        <w:bottom w:val="none" w:sz="0" w:space="0" w:color="auto"/>
        <w:right w:val="none" w:sz="0" w:space="0" w:color="auto"/>
      </w:divBdr>
    </w:div>
    <w:div w:id="1906798077">
      <w:marLeft w:val="0"/>
      <w:marRight w:val="0"/>
      <w:marTop w:val="0"/>
      <w:marBottom w:val="0"/>
      <w:divBdr>
        <w:top w:val="none" w:sz="0" w:space="0" w:color="auto"/>
        <w:left w:val="none" w:sz="0" w:space="0" w:color="auto"/>
        <w:bottom w:val="none" w:sz="0" w:space="0" w:color="auto"/>
        <w:right w:val="none" w:sz="0" w:space="0" w:color="auto"/>
      </w:divBdr>
    </w:div>
    <w:div w:id="1906798078">
      <w:marLeft w:val="0"/>
      <w:marRight w:val="0"/>
      <w:marTop w:val="0"/>
      <w:marBottom w:val="0"/>
      <w:divBdr>
        <w:top w:val="none" w:sz="0" w:space="0" w:color="auto"/>
        <w:left w:val="none" w:sz="0" w:space="0" w:color="auto"/>
        <w:bottom w:val="none" w:sz="0" w:space="0" w:color="auto"/>
        <w:right w:val="none" w:sz="0" w:space="0" w:color="auto"/>
      </w:divBdr>
    </w:div>
    <w:div w:id="1906798079">
      <w:marLeft w:val="0"/>
      <w:marRight w:val="0"/>
      <w:marTop w:val="0"/>
      <w:marBottom w:val="0"/>
      <w:divBdr>
        <w:top w:val="none" w:sz="0" w:space="0" w:color="auto"/>
        <w:left w:val="none" w:sz="0" w:space="0" w:color="auto"/>
        <w:bottom w:val="none" w:sz="0" w:space="0" w:color="auto"/>
        <w:right w:val="none" w:sz="0" w:space="0" w:color="auto"/>
      </w:divBdr>
    </w:div>
    <w:div w:id="1906798080">
      <w:marLeft w:val="0"/>
      <w:marRight w:val="0"/>
      <w:marTop w:val="0"/>
      <w:marBottom w:val="0"/>
      <w:divBdr>
        <w:top w:val="none" w:sz="0" w:space="0" w:color="auto"/>
        <w:left w:val="none" w:sz="0" w:space="0" w:color="auto"/>
        <w:bottom w:val="none" w:sz="0" w:space="0" w:color="auto"/>
        <w:right w:val="none" w:sz="0" w:space="0" w:color="auto"/>
      </w:divBdr>
    </w:div>
    <w:div w:id="1906798081">
      <w:marLeft w:val="0"/>
      <w:marRight w:val="0"/>
      <w:marTop w:val="0"/>
      <w:marBottom w:val="0"/>
      <w:divBdr>
        <w:top w:val="none" w:sz="0" w:space="0" w:color="auto"/>
        <w:left w:val="none" w:sz="0" w:space="0" w:color="auto"/>
        <w:bottom w:val="none" w:sz="0" w:space="0" w:color="auto"/>
        <w:right w:val="none" w:sz="0" w:space="0" w:color="auto"/>
      </w:divBdr>
    </w:div>
    <w:div w:id="1906798082">
      <w:marLeft w:val="0"/>
      <w:marRight w:val="0"/>
      <w:marTop w:val="0"/>
      <w:marBottom w:val="0"/>
      <w:divBdr>
        <w:top w:val="none" w:sz="0" w:space="0" w:color="auto"/>
        <w:left w:val="none" w:sz="0" w:space="0" w:color="auto"/>
        <w:bottom w:val="none" w:sz="0" w:space="0" w:color="auto"/>
        <w:right w:val="none" w:sz="0" w:space="0" w:color="auto"/>
      </w:divBdr>
    </w:div>
    <w:div w:id="1906798083">
      <w:marLeft w:val="0"/>
      <w:marRight w:val="0"/>
      <w:marTop w:val="0"/>
      <w:marBottom w:val="0"/>
      <w:divBdr>
        <w:top w:val="none" w:sz="0" w:space="0" w:color="auto"/>
        <w:left w:val="none" w:sz="0" w:space="0" w:color="auto"/>
        <w:bottom w:val="none" w:sz="0" w:space="0" w:color="auto"/>
        <w:right w:val="none" w:sz="0" w:space="0" w:color="auto"/>
      </w:divBdr>
    </w:div>
    <w:div w:id="1906798084">
      <w:marLeft w:val="0"/>
      <w:marRight w:val="0"/>
      <w:marTop w:val="0"/>
      <w:marBottom w:val="0"/>
      <w:divBdr>
        <w:top w:val="none" w:sz="0" w:space="0" w:color="auto"/>
        <w:left w:val="none" w:sz="0" w:space="0" w:color="auto"/>
        <w:bottom w:val="none" w:sz="0" w:space="0" w:color="auto"/>
        <w:right w:val="none" w:sz="0" w:space="0" w:color="auto"/>
      </w:divBdr>
    </w:div>
    <w:div w:id="1906798085">
      <w:marLeft w:val="0"/>
      <w:marRight w:val="0"/>
      <w:marTop w:val="0"/>
      <w:marBottom w:val="0"/>
      <w:divBdr>
        <w:top w:val="none" w:sz="0" w:space="0" w:color="auto"/>
        <w:left w:val="none" w:sz="0" w:space="0" w:color="auto"/>
        <w:bottom w:val="none" w:sz="0" w:space="0" w:color="auto"/>
        <w:right w:val="none" w:sz="0" w:space="0" w:color="auto"/>
      </w:divBdr>
    </w:div>
    <w:div w:id="1906798086">
      <w:marLeft w:val="0"/>
      <w:marRight w:val="0"/>
      <w:marTop w:val="0"/>
      <w:marBottom w:val="0"/>
      <w:divBdr>
        <w:top w:val="none" w:sz="0" w:space="0" w:color="auto"/>
        <w:left w:val="none" w:sz="0" w:space="0" w:color="auto"/>
        <w:bottom w:val="none" w:sz="0" w:space="0" w:color="auto"/>
        <w:right w:val="none" w:sz="0" w:space="0" w:color="auto"/>
      </w:divBdr>
    </w:div>
    <w:div w:id="1906798087">
      <w:marLeft w:val="0"/>
      <w:marRight w:val="0"/>
      <w:marTop w:val="0"/>
      <w:marBottom w:val="0"/>
      <w:divBdr>
        <w:top w:val="none" w:sz="0" w:space="0" w:color="auto"/>
        <w:left w:val="none" w:sz="0" w:space="0" w:color="auto"/>
        <w:bottom w:val="none" w:sz="0" w:space="0" w:color="auto"/>
        <w:right w:val="none" w:sz="0" w:space="0" w:color="auto"/>
      </w:divBdr>
    </w:div>
    <w:div w:id="1906798088">
      <w:marLeft w:val="0"/>
      <w:marRight w:val="0"/>
      <w:marTop w:val="0"/>
      <w:marBottom w:val="0"/>
      <w:divBdr>
        <w:top w:val="none" w:sz="0" w:space="0" w:color="auto"/>
        <w:left w:val="none" w:sz="0" w:space="0" w:color="auto"/>
        <w:bottom w:val="none" w:sz="0" w:space="0" w:color="auto"/>
        <w:right w:val="none" w:sz="0" w:space="0" w:color="auto"/>
      </w:divBdr>
    </w:div>
    <w:div w:id="1906798089">
      <w:marLeft w:val="0"/>
      <w:marRight w:val="0"/>
      <w:marTop w:val="0"/>
      <w:marBottom w:val="0"/>
      <w:divBdr>
        <w:top w:val="none" w:sz="0" w:space="0" w:color="auto"/>
        <w:left w:val="none" w:sz="0" w:space="0" w:color="auto"/>
        <w:bottom w:val="none" w:sz="0" w:space="0" w:color="auto"/>
        <w:right w:val="none" w:sz="0" w:space="0" w:color="auto"/>
      </w:divBdr>
    </w:div>
    <w:div w:id="1906798090">
      <w:marLeft w:val="0"/>
      <w:marRight w:val="0"/>
      <w:marTop w:val="0"/>
      <w:marBottom w:val="0"/>
      <w:divBdr>
        <w:top w:val="none" w:sz="0" w:space="0" w:color="auto"/>
        <w:left w:val="none" w:sz="0" w:space="0" w:color="auto"/>
        <w:bottom w:val="none" w:sz="0" w:space="0" w:color="auto"/>
        <w:right w:val="none" w:sz="0" w:space="0" w:color="auto"/>
      </w:divBdr>
    </w:div>
    <w:div w:id="1906798091">
      <w:marLeft w:val="0"/>
      <w:marRight w:val="0"/>
      <w:marTop w:val="0"/>
      <w:marBottom w:val="0"/>
      <w:divBdr>
        <w:top w:val="none" w:sz="0" w:space="0" w:color="auto"/>
        <w:left w:val="none" w:sz="0" w:space="0" w:color="auto"/>
        <w:bottom w:val="none" w:sz="0" w:space="0" w:color="auto"/>
        <w:right w:val="none" w:sz="0" w:space="0" w:color="auto"/>
      </w:divBdr>
    </w:div>
    <w:div w:id="1906798092">
      <w:marLeft w:val="0"/>
      <w:marRight w:val="0"/>
      <w:marTop w:val="0"/>
      <w:marBottom w:val="0"/>
      <w:divBdr>
        <w:top w:val="none" w:sz="0" w:space="0" w:color="auto"/>
        <w:left w:val="none" w:sz="0" w:space="0" w:color="auto"/>
        <w:bottom w:val="none" w:sz="0" w:space="0" w:color="auto"/>
        <w:right w:val="none" w:sz="0" w:space="0" w:color="auto"/>
      </w:divBdr>
    </w:div>
    <w:div w:id="1906798093">
      <w:marLeft w:val="0"/>
      <w:marRight w:val="0"/>
      <w:marTop w:val="0"/>
      <w:marBottom w:val="0"/>
      <w:divBdr>
        <w:top w:val="none" w:sz="0" w:space="0" w:color="auto"/>
        <w:left w:val="none" w:sz="0" w:space="0" w:color="auto"/>
        <w:bottom w:val="none" w:sz="0" w:space="0" w:color="auto"/>
        <w:right w:val="none" w:sz="0" w:space="0" w:color="auto"/>
      </w:divBdr>
    </w:div>
    <w:div w:id="1906798094">
      <w:marLeft w:val="0"/>
      <w:marRight w:val="0"/>
      <w:marTop w:val="0"/>
      <w:marBottom w:val="0"/>
      <w:divBdr>
        <w:top w:val="none" w:sz="0" w:space="0" w:color="auto"/>
        <w:left w:val="none" w:sz="0" w:space="0" w:color="auto"/>
        <w:bottom w:val="none" w:sz="0" w:space="0" w:color="auto"/>
        <w:right w:val="none" w:sz="0" w:space="0" w:color="auto"/>
      </w:divBdr>
    </w:div>
    <w:div w:id="1906798095">
      <w:marLeft w:val="0"/>
      <w:marRight w:val="0"/>
      <w:marTop w:val="0"/>
      <w:marBottom w:val="0"/>
      <w:divBdr>
        <w:top w:val="none" w:sz="0" w:space="0" w:color="auto"/>
        <w:left w:val="none" w:sz="0" w:space="0" w:color="auto"/>
        <w:bottom w:val="none" w:sz="0" w:space="0" w:color="auto"/>
        <w:right w:val="none" w:sz="0" w:space="0" w:color="auto"/>
      </w:divBdr>
    </w:div>
    <w:div w:id="1906798097">
      <w:marLeft w:val="0"/>
      <w:marRight w:val="0"/>
      <w:marTop w:val="0"/>
      <w:marBottom w:val="0"/>
      <w:divBdr>
        <w:top w:val="none" w:sz="0" w:space="0" w:color="auto"/>
        <w:left w:val="none" w:sz="0" w:space="0" w:color="auto"/>
        <w:bottom w:val="none" w:sz="0" w:space="0" w:color="auto"/>
        <w:right w:val="none" w:sz="0" w:space="0" w:color="auto"/>
      </w:divBdr>
    </w:div>
    <w:div w:id="1906798098">
      <w:marLeft w:val="0"/>
      <w:marRight w:val="0"/>
      <w:marTop w:val="0"/>
      <w:marBottom w:val="0"/>
      <w:divBdr>
        <w:top w:val="none" w:sz="0" w:space="0" w:color="auto"/>
        <w:left w:val="none" w:sz="0" w:space="0" w:color="auto"/>
        <w:bottom w:val="none" w:sz="0" w:space="0" w:color="auto"/>
        <w:right w:val="none" w:sz="0" w:space="0" w:color="auto"/>
      </w:divBdr>
    </w:div>
    <w:div w:id="1906798099">
      <w:marLeft w:val="0"/>
      <w:marRight w:val="0"/>
      <w:marTop w:val="0"/>
      <w:marBottom w:val="0"/>
      <w:divBdr>
        <w:top w:val="none" w:sz="0" w:space="0" w:color="auto"/>
        <w:left w:val="none" w:sz="0" w:space="0" w:color="auto"/>
        <w:bottom w:val="none" w:sz="0" w:space="0" w:color="auto"/>
        <w:right w:val="none" w:sz="0" w:space="0" w:color="auto"/>
      </w:divBdr>
    </w:div>
    <w:div w:id="1906798100">
      <w:marLeft w:val="0"/>
      <w:marRight w:val="0"/>
      <w:marTop w:val="0"/>
      <w:marBottom w:val="0"/>
      <w:divBdr>
        <w:top w:val="none" w:sz="0" w:space="0" w:color="auto"/>
        <w:left w:val="none" w:sz="0" w:space="0" w:color="auto"/>
        <w:bottom w:val="none" w:sz="0" w:space="0" w:color="auto"/>
        <w:right w:val="none" w:sz="0" w:space="0" w:color="auto"/>
      </w:divBdr>
    </w:div>
    <w:div w:id="1906798101">
      <w:marLeft w:val="0"/>
      <w:marRight w:val="0"/>
      <w:marTop w:val="0"/>
      <w:marBottom w:val="0"/>
      <w:divBdr>
        <w:top w:val="none" w:sz="0" w:space="0" w:color="auto"/>
        <w:left w:val="none" w:sz="0" w:space="0" w:color="auto"/>
        <w:bottom w:val="none" w:sz="0" w:space="0" w:color="auto"/>
        <w:right w:val="none" w:sz="0" w:space="0" w:color="auto"/>
      </w:divBdr>
    </w:div>
    <w:div w:id="1906798102">
      <w:marLeft w:val="0"/>
      <w:marRight w:val="0"/>
      <w:marTop w:val="0"/>
      <w:marBottom w:val="0"/>
      <w:divBdr>
        <w:top w:val="none" w:sz="0" w:space="0" w:color="auto"/>
        <w:left w:val="none" w:sz="0" w:space="0" w:color="auto"/>
        <w:bottom w:val="none" w:sz="0" w:space="0" w:color="auto"/>
        <w:right w:val="none" w:sz="0" w:space="0" w:color="auto"/>
      </w:divBdr>
    </w:div>
    <w:div w:id="1906798103">
      <w:marLeft w:val="0"/>
      <w:marRight w:val="0"/>
      <w:marTop w:val="0"/>
      <w:marBottom w:val="0"/>
      <w:divBdr>
        <w:top w:val="none" w:sz="0" w:space="0" w:color="auto"/>
        <w:left w:val="none" w:sz="0" w:space="0" w:color="auto"/>
        <w:bottom w:val="none" w:sz="0" w:space="0" w:color="auto"/>
        <w:right w:val="none" w:sz="0" w:space="0" w:color="auto"/>
      </w:divBdr>
    </w:div>
    <w:div w:id="1906798104">
      <w:marLeft w:val="0"/>
      <w:marRight w:val="0"/>
      <w:marTop w:val="0"/>
      <w:marBottom w:val="0"/>
      <w:divBdr>
        <w:top w:val="none" w:sz="0" w:space="0" w:color="auto"/>
        <w:left w:val="none" w:sz="0" w:space="0" w:color="auto"/>
        <w:bottom w:val="none" w:sz="0" w:space="0" w:color="auto"/>
        <w:right w:val="none" w:sz="0" w:space="0" w:color="auto"/>
      </w:divBdr>
    </w:div>
    <w:div w:id="1906798105">
      <w:marLeft w:val="0"/>
      <w:marRight w:val="0"/>
      <w:marTop w:val="0"/>
      <w:marBottom w:val="0"/>
      <w:divBdr>
        <w:top w:val="none" w:sz="0" w:space="0" w:color="auto"/>
        <w:left w:val="none" w:sz="0" w:space="0" w:color="auto"/>
        <w:bottom w:val="none" w:sz="0" w:space="0" w:color="auto"/>
        <w:right w:val="none" w:sz="0" w:space="0" w:color="auto"/>
      </w:divBdr>
    </w:div>
    <w:div w:id="1906798106">
      <w:marLeft w:val="0"/>
      <w:marRight w:val="0"/>
      <w:marTop w:val="0"/>
      <w:marBottom w:val="0"/>
      <w:divBdr>
        <w:top w:val="none" w:sz="0" w:space="0" w:color="auto"/>
        <w:left w:val="none" w:sz="0" w:space="0" w:color="auto"/>
        <w:bottom w:val="none" w:sz="0" w:space="0" w:color="auto"/>
        <w:right w:val="none" w:sz="0" w:space="0" w:color="auto"/>
      </w:divBdr>
    </w:div>
    <w:div w:id="1906798107">
      <w:marLeft w:val="0"/>
      <w:marRight w:val="0"/>
      <w:marTop w:val="0"/>
      <w:marBottom w:val="0"/>
      <w:divBdr>
        <w:top w:val="none" w:sz="0" w:space="0" w:color="auto"/>
        <w:left w:val="none" w:sz="0" w:space="0" w:color="auto"/>
        <w:bottom w:val="none" w:sz="0" w:space="0" w:color="auto"/>
        <w:right w:val="none" w:sz="0" w:space="0" w:color="auto"/>
      </w:divBdr>
    </w:div>
    <w:div w:id="1906798108">
      <w:marLeft w:val="0"/>
      <w:marRight w:val="0"/>
      <w:marTop w:val="0"/>
      <w:marBottom w:val="0"/>
      <w:divBdr>
        <w:top w:val="none" w:sz="0" w:space="0" w:color="auto"/>
        <w:left w:val="none" w:sz="0" w:space="0" w:color="auto"/>
        <w:bottom w:val="none" w:sz="0" w:space="0" w:color="auto"/>
        <w:right w:val="none" w:sz="0" w:space="0" w:color="auto"/>
      </w:divBdr>
    </w:div>
    <w:div w:id="1906798109">
      <w:marLeft w:val="0"/>
      <w:marRight w:val="0"/>
      <w:marTop w:val="0"/>
      <w:marBottom w:val="0"/>
      <w:divBdr>
        <w:top w:val="none" w:sz="0" w:space="0" w:color="auto"/>
        <w:left w:val="none" w:sz="0" w:space="0" w:color="auto"/>
        <w:bottom w:val="none" w:sz="0" w:space="0" w:color="auto"/>
        <w:right w:val="none" w:sz="0" w:space="0" w:color="auto"/>
      </w:divBdr>
    </w:div>
    <w:div w:id="1906798110">
      <w:marLeft w:val="0"/>
      <w:marRight w:val="0"/>
      <w:marTop w:val="0"/>
      <w:marBottom w:val="0"/>
      <w:divBdr>
        <w:top w:val="none" w:sz="0" w:space="0" w:color="auto"/>
        <w:left w:val="none" w:sz="0" w:space="0" w:color="auto"/>
        <w:bottom w:val="none" w:sz="0" w:space="0" w:color="auto"/>
        <w:right w:val="none" w:sz="0" w:space="0" w:color="auto"/>
      </w:divBdr>
    </w:div>
    <w:div w:id="1906798111">
      <w:marLeft w:val="0"/>
      <w:marRight w:val="0"/>
      <w:marTop w:val="0"/>
      <w:marBottom w:val="0"/>
      <w:divBdr>
        <w:top w:val="none" w:sz="0" w:space="0" w:color="auto"/>
        <w:left w:val="none" w:sz="0" w:space="0" w:color="auto"/>
        <w:bottom w:val="none" w:sz="0" w:space="0" w:color="auto"/>
        <w:right w:val="none" w:sz="0" w:space="0" w:color="auto"/>
      </w:divBdr>
    </w:div>
    <w:div w:id="1906798112">
      <w:marLeft w:val="0"/>
      <w:marRight w:val="0"/>
      <w:marTop w:val="0"/>
      <w:marBottom w:val="0"/>
      <w:divBdr>
        <w:top w:val="none" w:sz="0" w:space="0" w:color="auto"/>
        <w:left w:val="none" w:sz="0" w:space="0" w:color="auto"/>
        <w:bottom w:val="none" w:sz="0" w:space="0" w:color="auto"/>
        <w:right w:val="none" w:sz="0" w:space="0" w:color="auto"/>
      </w:divBdr>
    </w:div>
    <w:div w:id="1918394938">
      <w:bodyDiv w:val="1"/>
      <w:marLeft w:val="0"/>
      <w:marRight w:val="0"/>
      <w:marTop w:val="0"/>
      <w:marBottom w:val="0"/>
      <w:divBdr>
        <w:top w:val="none" w:sz="0" w:space="0" w:color="auto"/>
        <w:left w:val="none" w:sz="0" w:space="0" w:color="auto"/>
        <w:bottom w:val="none" w:sz="0" w:space="0" w:color="auto"/>
        <w:right w:val="none" w:sz="0" w:space="0" w:color="auto"/>
      </w:divBdr>
    </w:div>
    <w:div w:id="1941794794">
      <w:bodyDiv w:val="1"/>
      <w:marLeft w:val="0"/>
      <w:marRight w:val="0"/>
      <w:marTop w:val="0"/>
      <w:marBottom w:val="0"/>
      <w:divBdr>
        <w:top w:val="none" w:sz="0" w:space="0" w:color="auto"/>
        <w:left w:val="none" w:sz="0" w:space="0" w:color="auto"/>
        <w:bottom w:val="none" w:sz="0" w:space="0" w:color="auto"/>
        <w:right w:val="none" w:sz="0" w:space="0" w:color="auto"/>
      </w:divBdr>
    </w:div>
    <w:div w:id="1949584292">
      <w:bodyDiv w:val="1"/>
      <w:marLeft w:val="0"/>
      <w:marRight w:val="0"/>
      <w:marTop w:val="0"/>
      <w:marBottom w:val="0"/>
      <w:divBdr>
        <w:top w:val="none" w:sz="0" w:space="0" w:color="auto"/>
        <w:left w:val="none" w:sz="0" w:space="0" w:color="auto"/>
        <w:bottom w:val="none" w:sz="0" w:space="0" w:color="auto"/>
        <w:right w:val="none" w:sz="0" w:space="0" w:color="auto"/>
      </w:divBdr>
    </w:div>
    <w:div w:id="19896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5061-B637-479F-81BB-CF5B0FA0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FAHC Shepardson 2 – CRC</vt:lpstr>
    </vt:vector>
  </TitlesOfParts>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 Shepardson 2 – CRC</dc:title>
  <dc:subject>Owner’s Project Requirements</dc:subject>
  <dc:creator/>
  <cp:lastModifiedBy/>
  <cp:revision>1</cp:revision>
  <dcterms:created xsi:type="dcterms:W3CDTF">2018-04-12T19:09:00Z</dcterms:created>
  <dcterms:modified xsi:type="dcterms:W3CDTF">2018-04-16T16:07:00Z</dcterms:modified>
</cp:coreProperties>
</file>